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ECD" w:rsidRPr="00321447" w:rsidRDefault="00E075C1">
      <w:pPr>
        <w:spacing w:before="120" w:after="0" w:line="240" w:lineRule="auto"/>
        <w:jc w:val="center"/>
        <w:rPr>
          <w:rFonts w:cs="Times New Roman"/>
          <w:color w:val="FF0000"/>
          <w:sz w:val="28"/>
          <w:szCs w:val="28"/>
        </w:rPr>
      </w:pPr>
      <w:r w:rsidRPr="00321447">
        <w:rPr>
          <w:color w:val="FF0000"/>
          <w:sz w:val="28"/>
          <w:szCs w:val="28"/>
          <w:rtl/>
        </w:rPr>
        <w:t>بِسْمِ اللّٰهِ الرَّحْمٰنِ الرَّحِيمِ</w:t>
      </w:r>
    </w:p>
    <w:p w:rsidR="00A40ECD" w:rsidRPr="00321447" w:rsidRDefault="00E075C1">
      <w:pPr>
        <w:spacing w:before="120" w:after="0" w:line="240" w:lineRule="auto"/>
        <w:jc w:val="center"/>
        <w:rPr>
          <w:rFonts w:cs="Times New Roman"/>
          <w:color w:val="FF0000"/>
          <w:sz w:val="28"/>
          <w:szCs w:val="28"/>
        </w:rPr>
      </w:pPr>
      <w:r w:rsidRPr="00321447">
        <w:rPr>
          <w:color w:val="FF0000"/>
          <w:sz w:val="28"/>
          <w:szCs w:val="28"/>
          <w:rtl/>
        </w:rPr>
        <w:t>وَ بِهِ نَسْتَعِينُ</w:t>
      </w:r>
    </w:p>
    <w:p w:rsidR="00A40ECD" w:rsidRPr="00321447" w:rsidRDefault="00E075C1">
      <w:pPr>
        <w:spacing w:before="120" w:after="0" w:line="240" w:lineRule="auto"/>
        <w:jc w:val="center"/>
        <w:rPr>
          <w:rFonts w:cs="Times New Roman"/>
          <w:color w:val="FF0000"/>
          <w:sz w:val="28"/>
          <w:szCs w:val="28"/>
        </w:rPr>
      </w:pPr>
      <w:r w:rsidRPr="00321447">
        <w:rPr>
          <w:color w:val="FF0000"/>
          <w:sz w:val="28"/>
          <w:szCs w:val="28"/>
          <w:rtl/>
        </w:rPr>
        <w:t>اَلْحَمْدُ لِلّٰهِ رَبِّ الْعَالَمِينَ وَ الصَّلاَةُ وَ السَّلاَمُ عَلَى سَيِّدِنَا مُحَمَّدٍ وَ عَلَى آلِهِ وَ صَحْبِهِ اَجْمَعِينَ</w:t>
      </w:r>
    </w:p>
    <w:p w:rsidR="00A40ECD" w:rsidRPr="00321447" w:rsidRDefault="00E075C1">
      <w:pPr>
        <w:spacing w:before="120" w:after="0" w:line="240" w:lineRule="auto"/>
        <w:jc w:val="center"/>
        <w:rPr>
          <w:bCs/>
          <w:color w:val="000080"/>
          <w:sz w:val="28"/>
          <w:szCs w:val="28"/>
          <w:lang w:eastAsia="tr-TR"/>
        </w:rPr>
      </w:pPr>
      <w:r w:rsidRPr="00321447">
        <w:rPr>
          <w:bCs/>
          <w:color w:val="000080"/>
          <w:sz w:val="28"/>
          <w:szCs w:val="28"/>
          <w:lang w:eastAsia="tr-TR"/>
        </w:rPr>
        <w:t>YİRMİBİRİNCİ SÖZ’ÜN TAHŞİYESİ</w:t>
      </w:r>
      <w:r w:rsidRPr="00321447">
        <w:rPr>
          <w:rStyle w:val="DipnotSabitleyicisi"/>
          <w:rFonts w:cs="Calibri"/>
          <w:color w:val="000080"/>
          <w:sz w:val="28"/>
          <w:szCs w:val="28"/>
        </w:rPr>
        <w:footnoteReference w:id="1"/>
      </w:r>
    </w:p>
    <w:p w:rsidR="00A40ECD" w:rsidRPr="00321447" w:rsidRDefault="00E075C1">
      <w:pPr>
        <w:spacing w:before="120" w:after="0" w:line="240" w:lineRule="auto"/>
        <w:jc w:val="center"/>
        <w:rPr>
          <w:bCs/>
          <w:color w:val="000080"/>
          <w:sz w:val="28"/>
          <w:szCs w:val="28"/>
          <w:lang w:eastAsia="tr-TR"/>
        </w:rPr>
      </w:pPr>
      <w:r w:rsidRPr="00321447">
        <w:rPr>
          <w:bCs/>
          <w:color w:val="000080"/>
          <w:sz w:val="28"/>
          <w:szCs w:val="28"/>
          <w:lang w:eastAsia="tr-TR"/>
        </w:rPr>
        <w:t>NAMAZ</w:t>
      </w:r>
    </w:p>
    <w:p w:rsidR="00A40ECD" w:rsidRPr="00321447" w:rsidRDefault="00E075C1">
      <w:pPr>
        <w:pStyle w:val="ansk"/>
        <w:spacing w:line="240" w:lineRule="auto"/>
        <w:ind w:firstLine="0"/>
        <w:rPr>
          <w:rFonts w:ascii="Calibri" w:hAnsi="Calibri" w:cs="Calibri"/>
          <w:i/>
          <w:iCs/>
          <w:szCs w:val="24"/>
        </w:rPr>
      </w:pPr>
      <w:proofErr w:type="spellStart"/>
      <w:r w:rsidRPr="00321447">
        <w:rPr>
          <w:rFonts w:ascii="Calibri" w:hAnsi="Calibri" w:cs="Calibri"/>
          <w:szCs w:val="24"/>
        </w:rPr>
        <w:t>İslâmın</w:t>
      </w:r>
      <w:proofErr w:type="spellEnd"/>
      <w:r w:rsidRPr="00321447">
        <w:rPr>
          <w:rFonts w:ascii="Calibri" w:hAnsi="Calibri" w:cs="Calibri"/>
          <w:szCs w:val="24"/>
        </w:rPr>
        <w:t xml:space="preserve"> beş şartından birisidir. Bu kelimenin </w:t>
      </w:r>
      <w:proofErr w:type="spellStart"/>
      <w:r w:rsidRPr="00321447">
        <w:rPr>
          <w:rFonts w:ascii="Calibri" w:hAnsi="Calibri" w:cs="Calibri"/>
          <w:szCs w:val="24"/>
        </w:rPr>
        <w:t>Arabcası</w:t>
      </w:r>
      <w:proofErr w:type="spellEnd"/>
      <w:r w:rsidRPr="00321447">
        <w:rPr>
          <w:rFonts w:ascii="Calibri" w:hAnsi="Calibri" w:cs="Calibri"/>
          <w:szCs w:val="24"/>
        </w:rPr>
        <w:t xml:space="preserve"> “</w:t>
      </w:r>
      <w:proofErr w:type="spellStart"/>
      <w:r w:rsidRPr="00321447">
        <w:rPr>
          <w:rFonts w:ascii="Calibri" w:hAnsi="Calibri" w:cs="Calibri"/>
          <w:szCs w:val="24"/>
        </w:rPr>
        <w:t>salât”tır</w:t>
      </w:r>
      <w:proofErr w:type="spellEnd"/>
      <w:r w:rsidRPr="00321447">
        <w:rPr>
          <w:rFonts w:ascii="Calibri" w:hAnsi="Calibri" w:cs="Calibri"/>
          <w:szCs w:val="24"/>
        </w:rPr>
        <w:t xml:space="preserve">. “Namaz” kelimesi Farsça olup, </w:t>
      </w:r>
      <w:proofErr w:type="spellStart"/>
      <w:r w:rsidRPr="00321447">
        <w:rPr>
          <w:rFonts w:ascii="Calibri" w:hAnsi="Calibri" w:cs="Calibri"/>
          <w:szCs w:val="24"/>
        </w:rPr>
        <w:t>Türkçe’de</w:t>
      </w:r>
      <w:proofErr w:type="spellEnd"/>
      <w:r w:rsidRPr="00321447">
        <w:rPr>
          <w:rFonts w:ascii="Calibri" w:hAnsi="Calibri" w:cs="Calibri"/>
          <w:szCs w:val="24"/>
        </w:rPr>
        <w:t xml:space="preserve"> de kullanılır. Salât keli</w:t>
      </w:r>
      <w:r w:rsidRPr="00321447">
        <w:rPr>
          <w:rFonts w:ascii="Calibri" w:hAnsi="Calibri" w:cs="Calibri"/>
          <w:szCs w:val="24"/>
        </w:rPr>
        <w:softHyphen/>
        <w:t xml:space="preserve">mesi şu manalara gelir: Dua, Kur’an, </w:t>
      </w:r>
      <w:proofErr w:type="spellStart"/>
      <w:r w:rsidRPr="00321447">
        <w:rPr>
          <w:rFonts w:ascii="Calibri" w:hAnsi="Calibri" w:cs="Calibri"/>
          <w:szCs w:val="24"/>
        </w:rPr>
        <w:t>kunut</w:t>
      </w:r>
      <w:proofErr w:type="spellEnd"/>
      <w:r w:rsidRPr="00321447">
        <w:rPr>
          <w:rFonts w:ascii="Calibri" w:hAnsi="Calibri" w:cs="Calibri"/>
          <w:szCs w:val="24"/>
        </w:rPr>
        <w:t xml:space="preserve">, rükû’, salât, şükür, </w:t>
      </w:r>
      <w:proofErr w:type="spellStart"/>
      <w:r w:rsidRPr="00321447">
        <w:rPr>
          <w:rFonts w:ascii="Calibri" w:hAnsi="Calibri" w:cs="Calibri"/>
          <w:szCs w:val="24"/>
        </w:rPr>
        <w:t>tesbih</w:t>
      </w:r>
      <w:proofErr w:type="spellEnd"/>
      <w:r w:rsidRPr="00321447">
        <w:rPr>
          <w:rFonts w:ascii="Calibri" w:hAnsi="Calibri" w:cs="Calibri"/>
          <w:szCs w:val="24"/>
        </w:rPr>
        <w:t xml:space="preserve">, secde, </w:t>
      </w:r>
      <w:proofErr w:type="spellStart"/>
      <w:r w:rsidRPr="00321447">
        <w:rPr>
          <w:rFonts w:ascii="Calibri" w:hAnsi="Calibri" w:cs="Calibri"/>
          <w:szCs w:val="24"/>
        </w:rPr>
        <w:t>hamd</w:t>
      </w:r>
      <w:proofErr w:type="spellEnd"/>
      <w:r w:rsidRPr="00321447">
        <w:rPr>
          <w:rFonts w:ascii="Calibri" w:hAnsi="Calibri" w:cs="Calibri"/>
          <w:szCs w:val="24"/>
        </w:rPr>
        <w:t xml:space="preserve">. </w:t>
      </w:r>
      <w:r w:rsidRPr="00321447">
        <w:rPr>
          <w:rFonts w:ascii="Calibri" w:hAnsi="Calibri" w:cs="Calibri"/>
          <w:i/>
          <w:iCs/>
          <w:szCs w:val="24"/>
        </w:rPr>
        <w:t>(Bak: Huşu, İba</w:t>
      </w:r>
      <w:r w:rsidRPr="00321447">
        <w:rPr>
          <w:rFonts w:ascii="Calibri" w:hAnsi="Calibri" w:cs="Calibri"/>
          <w:i/>
          <w:iCs/>
          <w:szCs w:val="24"/>
        </w:rPr>
        <w:softHyphen/>
        <w:t xml:space="preserve">det, </w:t>
      </w:r>
      <w:proofErr w:type="spellStart"/>
      <w:r w:rsidRPr="00321447">
        <w:rPr>
          <w:rFonts w:ascii="Calibri" w:hAnsi="Calibri" w:cs="Calibri"/>
          <w:i/>
          <w:iCs/>
          <w:szCs w:val="24"/>
        </w:rPr>
        <w:t>Tatavvu</w:t>
      </w:r>
      <w:proofErr w:type="spellEnd"/>
      <w:r w:rsidRPr="00321447">
        <w:rPr>
          <w:rFonts w:ascii="Calibri" w:hAnsi="Calibri" w:cs="Calibri"/>
          <w:i/>
          <w:iCs/>
          <w:szCs w:val="24"/>
        </w:rPr>
        <w:t xml:space="preserve">, </w:t>
      </w:r>
      <w:proofErr w:type="spellStart"/>
      <w:r w:rsidRPr="00321447">
        <w:rPr>
          <w:rFonts w:ascii="Calibri" w:hAnsi="Calibri" w:cs="Calibri"/>
          <w:i/>
          <w:iCs/>
          <w:szCs w:val="24"/>
        </w:rPr>
        <w:t>Teheccüd</w:t>
      </w:r>
      <w:proofErr w:type="spellEnd"/>
      <w:r w:rsidRPr="00321447">
        <w:rPr>
          <w:rFonts w:ascii="Calibri" w:hAnsi="Calibri" w:cs="Calibri"/>
          <w:i/>
          <w:iCs/>
          <w:szCs w:val="24"/>
        </w:rPr>
        <w:t>)</w:t>
      </w:r>
    </w:p>
    <w:p w:rsidR="00A40ECD" w:rsidRPr="00321447" w:rsidRDefault="00E075C1">
      <w:pPr>
        <w:pStyle w:val="ansk"/>
        <w:spacing w:line="240" w:lineRule="auto"/>
        <w:ind w:firstLine="0"/>
        <w:rPr>
          <w:rFonts w:ascii="Calibri" w:hAnsi="Calibri" w:cs="Calibri"/>
        </w:rPr>
      </w:pPr>
      <w:r w:rsidRPr="00321447">
        <w:rPr>
          <w:rFonts w:ascii="Calibri" w:hAnsi="Calibri" w:cs="Calibri"/>
          <w:szCs w:val="24"/>
        </w:rPr>
        <w:t xml:space="preserve">“Namaz hiç hilafsız </w:t>
      </w:r>
      <w:proofErr w:type="spellStart"/>
      <w:r w:rsidRPr="00321447">
        <w:rPr>
          <w:rFonts w:ascii="Calibri" w:hAnsi="Calibri" w:cs="Calibri"/>
          <w:szCs w:val="24"/>
        </w:rPr>
        <w:t>İsra</w:t>
      </w:r>
      <w:proofErr w:type="spellEnd"/>
      <w:r w:rsidRPr="00321447">
        <w:rPr>
          <w:rFonts w:ascii="Calibri" w:hAnsi="Calibri" w:cs="Calibri"/>
          <w:szCs w:val="24"/>
        </w:rPr>
        <w:t xml:space="preserve"> (</w:t>
      </w:r>
      <w:proofErr w:type="spellStart"/>
      <w:r w:rsidRPr="00321447">
        <w:rPr>
          <w:rFonts w:ascii="Calibri" w:hAnsi="Calibri" w:cs="Calibri"/>
          <w:szCs w:val="24"/>
        </w:rPr>
        <w:t>Mi’rac</w:t>
      </w:r>
      <w:proofErr w:type="spellEnd"/>
      <w:r w:rsidRPr="00321447">
        <w:rPr>
          <w:rFonts w:ascii="Calibri" w:hAnsi="Calibri" w:cs="Calibri"/>
          <w:szCs w:val="24"/>
        </w:rPr>
        <w:t xml:space="preserve">) gecesinde farz kılınmıştır. </w:t>
      </w:r>
      <w:proofErr w:type="spellStart"/>
      <w:r w:rsidRPr="00321447">
        <w:rPr>
          <w:rFonts w:ascii="Calibri" w:hAnsi="Calibri" w:cs="Calibri"/>
          <w:szCs w:val="24"/>
        </w:rPr>
        <w:t>İsra’nın</w:t>
      </w:r>
      <w:proofErr w:type="spellEnd"/>
      <w:r w:rsidRPr="00321447">
        <w:rPr>
          <w:rFonts w:ascii="Calibri" w:hAnsi="Calibri" w:cs="Calibri"/>
          <w:szCs w:val="24"/>
        </w:rPr>
        <w:t xml:space="preserve"> Hic</w:t>
      </w:r>
      <w:r w:rsidRPr="00321447">
        <w:rPr>
          <w:rFonts w:ascii="Calibri" w:hAnsi="Calibri" w:cs="Calibri"/>
          <w:szCs w:val="24"/>
        </w:rPr>
        <w:softHyphen/>
        <w:t xml:space="preserve">ret’ten bir sene evvel olduğuna </w:t>
      </w:r>
      <w:proofErr w:type="gramStart"/>
      <w:r w:rsidRPr="00321447">
        <w:rPr>
          <w:rFonts w:ascii="Calibri" w:hAnsi="Calibri" w:cs="Calibri"/>
          <w:szCs w:val="24"/>
        </w:rPr>
        <w:t>da,</w:t>
      </w:r>
      <w:proofErr w:type="gramEnd"/>
      <w:r w:rsidRPr="00321447">
        <w:rPr>
          <w:rFonts w:ascii="Calibri" w:hAnsi="Calibri" w:cs="Calibri"/>
          <w:szCs w:val="24"/>
        </w:rPr>
        <w:t xml:space="preserve"> </w:t>
      </w:r>
      <w:proofErr w:type="spellStart"/>
      <w:r w:rsidRPr="00321447">
        <w:rPr>
          <w:rFonts w:ascii="Calibri" w:hAnsi="Calibri" w:cs="Calibri"/>
          <w:szCs w:val="24"/>
        </w:rPr>
        <w:t>İbn</w:t>
      </w:r>
      <w:proofErr w:type="spellEnd"/>
      <w:r w:rsidRPr="00321447">
        <w:rPr>
          <w:rFonts w:ascii="Calibri" w:hAnsi="Calibri" w:cs="Calibri"/>
          <w:szCs w:val="24"/>
        </w:rPr>
        <w:t xml:space="preserve">-i </w:t>
      </w:r>
      <w:proofErr w:type="spellStart"/>
      <w:r w:rsidRPr="00321447">
        <w:rPr>
          <w:rFonts w:ascii="Calibri" w:hAnsi="Calibri" w:cs="Calibri"/>
          <w:szCs w:val="24"/>
        </w:rPr>
        <w:t>Hazm</w:t>
      </w:r>
      <w:proofErr w:type="spellEnd"/>
      <w:r w:rsidRPr="00321447">
        <w:rPr>
          <w:rFonts w:ascii="Calibri" w:hAnsi="Calibri" w:cs="Calibri"/>
          <w:szCs w:val="24"/>
        </w:rPr>
        <w:t xml:space="preserve"> </w:t>
      </w:r>
      <w:proofErr w:type="spellStart"/>
      <w:r w:rsidRPr="00321447">
        <w:rPr>
          <w:rFonts w:ascii="Calibri" w:hAnsi="Calibri" w:cs="Calibri"/>
          <w:szCs w:val="24"/>
        </w:rPr>
        <w:t>icma</w:t>
      </w:r>
      <w:proofErr w:type="spellEnd"/>
      <w:r w:rsidRPr="00321447">
        <w:rPr>
          <w:rFonts w:ascii="Calibri" w:hAnsi="Calibri" w:cs="Calibri"/>
          <w:szCs w:val="24"/>
        </w:rPr>
        <w:t xml:space="preserve">’ iddia etmiştir.” (E.T. 5957) </w:t>
      </w:r>
      <w:proofErr w:type="spellStart"/>
      <w:r w:rsidRPr="00321447">
        <w:rPr>
          <w:rFonts w:ascii="Calibri" w:hAnsi="Calibri" w:cs="Calibri"/>
          <w:szCs w:val="24"/>
        </w:rPr>
        <w:t>Mi’racdan</w:t>
      </w:r>
      <w:proofErr w:type="spellEnd"/>
      <w:r w:rsidRPr="00321447">
        <w:rPr>
          <w:rFonts w:ascii="Calibri" w:hAnsi="Calibri" w:cs="Calibri"/>
          <w:szCs w:val="24"/>
        </w:rPr>
        <w:t xml:space="preserve"> önce farz olarak yatsı ve sabah namazları kılınıyordu.” (E.T. 3145) </w:t>
      </w:r>
    </w:p>
    <w:p w:rsidR="00A40ECD" w:rsidRPr="00321447" w:rsidRDefault="00E075C1">
      <w:pPr>
        <w:pStyle w:val="ansk"/>
        <w:spacing w:line="240" w:lineRule="auto"/>
        <w:ind w:firstLine="0"/>
        <w:rPr>
          <w:rFonts w:ascii="Calibri" w:hAnsi="Calibri" w:cs="Calibri"/>
          <w:szCs w:val="24"/>
        </w:rPr>
      </w:pPr>
      <w:proofErr w:type="spellStart"/>
      <w:r w:rsidRPr="00321447">
        <w:rPr>
          <w:rFonts w:ascii="Calibri" w:hAnsi="Calibri" w:cs="Calibri"/>
          <w:szCs w:val="24"/>
        </w:rPr>
        <w:t>Mi’rac’da</w:t>
      </w:r>
      <w:proofErr w:type="spellEnd"/>
      <w:r w:rsidRPr="00321447">
        <w:rPr>
          <w:rFonts w:ascii="Calibri" w:hAnsi="Calibri" w:cs="Calibri"/>
          <w:szCs w:val="24"/>
        </w:rPr>
        <w:t xml:space="preserve"> namazın farz kılınması ve elli vakitten 5 vakte indiril</w:t>
      </w:r>
      <w:r w:rsidRPr="00321447">
        <w:rPr>
          <w:rFonts w:ascii="Calibri" w:hAnsi="Calibri" w:cs="Calibri"/>
          <w:szCs w:val="24"/>
        </w:rPr>
        <w:softHyphen/>
        <w:t xml:space="preserve">mesi, hadislerde beyan edilir. Ezcümle: </w:t>
      </w:r>
      <w:proofErr w:type="spellStart"/>
      <w:r w:rsidRPr="00321447">
        <w:rPr>
          <w:rFonts w:ascii="Calibri" w:hAnsi="Calibri" w:cs="Calibri"/>
          <w:szCs w:val="24"/>
        </w:rPr>
        <w:t>Buharî</w:t>
      </w:r>
      <w:proofErr w:type="spellEnd"/>
      <w:r w:rsidRPr="00321447">
        <w:rPr>
          <w:rFonts w:ascii="Calibri" w:hAnsi="Calibri" w:cs="Calibri"/>
          <w:szCs w:val="24"/>
        </w:rPr>
        <w:t xml:space="preserve"> </w:t>
      </w:r>
      <w:proofErr w:type="spellStart"/>
      <w:r w:rsidRPr="00321447">
        <w:rPr>
          <w:rFonts w:ascii="Calibri" w:hAnsi="Calibri" w:cs="Calibri"/>
          <w:szCs w:val="24"/>
        </w:rPr>
        <w:t>Kitab</w:t>
      </w:r>
      <w:proofErr w:type="spellEnd"/>
      <w:r w:rsidRPr="00321447">
        <w:rPr>
          <w:rFonts w:ascii="Calibri" w:hAnsi="Calibri" w:cs="Calibri"/>
          <w:szCs w:val="24"/>
        </w:rPr>
        <w:t xml:space="preserve">: 8, </w:t>
      </w:r>
      <w:proofErr w:type="spellStart"/>
      <w:r w:rsidRPr="00321447">
        <w:rPr>
          <w:rFonts w:ascii="Calibri" w:hAnsi="Calibri" w:cs="Calibri"/>
          <w:szCs w:val="24"/>
        </w:rPr>
        <w:t>Bab</w:t>
      </w:r>
      <w:proofErr w:type="spellEnd"/>
      <w:r w:rsidRPr="00321447">
        <w:rPr>
          <w:rFonts w:ascii="Calibri" w:hAnsi="Calibri" w:cs="Calibri"/>
          <w:szCs w:val="24"/>
        </w:rPr>
        <w:t xml:space="preserve">: l ve </w:t>
      </w:r>
      <w:proofErr w:type="spellStart"/>
      <w:r w:rsidRPr="00321447">
        <w:rPr>
          <w:rFonts w:ascii="Calibri" w:hAnsi="Calibri" w:cs="Calibri"/>
          <w:szCs w:val="24"/>
        </w:rPr>
        <w:t>S.</w:t>
      </w:r>
      <w:proofErr w:type="gramStart"/>
      <w:r w:rsidRPr="00321447">
        <w:rPr>
          <w:rFonts w:ascii="Calibri" w:hAnsi="Calibri" w:cs="Calibri"/>
          <w:szCs w:val="24"/>
        </w:rPr>
        <w:t>M.Kitab</w:t>
      </w:r>
      <w:proofErr w:type="spellEnd"/>
      <w:proofErr w:type="gramEnd"/>
      <w:r w:rsidRPr="00321447">
        <w:rPr>
          <w:rFonts w:ascii="Calibri" w:hAnsi="Calibri" w:cs="Calibri"/>
          <w:szCs w:val="24"/>
        </w:rPr>
        <w:t xml:space="preserve">: l, hadis: 259, 263. İ.M. </w:t>
      </w:r>
      <w:proofErr w:type="spellStart"/>
      <w:r w:rsidRPr="00321447">
        <w:rPr>
          <w:rFonts w:ascii="Calibri" w:hAnsi="Calibri" w:cs="Calibri"/>
          <w:szCs w:val="24"/>
        </w:rPr>
        <w:t>Kitab</w:t>
      </w:r>
      <w:proofErr w:type="spellEnd"/>
      <w:r w:rsidRPr="00321447">
        <w:rPr>
          <w:rFonts w:ascii="Calibri" w:hAnsi="Calibri" w:cs="Calibri"/>
          <w:szCs w:val="24"/>
        </w:rPr>
        <w:t xml:space="preserve">: 5, </w:t>
      </w:r>
      <w:proofErr w:type="spellStart"/>
      <w:r w:rsidRPr="00321447">
        <w:rPr>
          <w:rFonts w:ascii="Calibri" w:hAnsi="Calibri" w:cs="Calibri"/>
          <w:szCs w:val="24"/>
        </w:rPr>
        <w:t>Bab</w:t>
      </w:r>
      <w:proofErr w:type="spellEnd"/>
      <w:r w:rsidRPr="00321447">
        <w:rPr>
          <w:rFonts w:ascii="Calibri" w:hAnsi="Calibri" w:cs="Calibri"/>
          <w:szCs w:val="24"/>
        </w:rPr>
        <w:t>: 194 ve S.B.M. 227. hadis sonu örnek verilebilir.</w:t>
      </w:r>
    </w:p>
    <w:p w:rsidR="00A40ECD" w:rsidRPr="00321447" w:rsidRDefault="00E075C1">
      <w:pPr>
        <w:pStyle w:val="ansk"/>
        <w:spacing w:line="240" w:lineRule="auto"/>
        <w:ind w:firstLine="0"/>
        <w:rPr>
          <w:rFonts w:ascii="Calibri" w:hAnsi="Calibri" w:cs="Calibri"/>
          <w:szCs w:val="24"/>
        </w:rPr>
      </w:pPr>
      <w:proofErr w:type="spellStart"/>
      <w:r w:rsidRPr="00321447">
        <w:rPr>
          <w:rFonts w:ascii="Calibri" w:hAnsi="Calibri" w:cs="Calibri"/>
          <w:szCs w:val="24"/>
        </w:rPr>
        <w:t>Kur’anda</w:t>
      </w:r>
      <w:proofErr w:type="spellEnd"/>
      <w:r w:rsidRPr="00321447">
        <w:rPr>
          <w:rFonts w:ascii="Calibri" w:hAnsi="Calibri" w:cs="Calibri"/>
          <w:szCs w:val="24"/>
        </w:rPr>
        <w:t xml:space="preserve"> namazın ehemmiyet ve hikmetleri hakkında çok </w:t>
      </w:r>
      <w:proofErr w:type="spellStart"/>
      <w:r w:rsidRPr="00321447">
        <w:rPr>
          <w:rFonts w:ascii="Calibri" w:hAnsi="Calibri" w:cs="Calibri"/>
          <w:szCs w:val="24"/>
        </w:rPr>
        <w:t>âyetler</w:t>
      </w:r>
      <w:proofErr w:type="spellEnd"/>
      <w:r w:rsidRPr="00321447">
        <w:rPr>
          <w:rFonts w:ascii="Calibri" w:hAnsi="Calibri" w:cs="Calibri"/>
          <w:szCs w:val="24"/>
        </w:rPr>
        <w:t xml:space="preserve"> olduğu gibi hadislerde de </w:t>
      </w:r>
      <w:proofErr w:type="spellStart"/>
      <w:r w:rsidRPr="00321447">
        <w:rPr>
          <w:rFonts w:ascii="Calibri" w:hAnsi="Calibri" w:cs="Calibri"/>
          <w:szCs w:val="24"/>
        </w:rPr>
        <w:t>pekçok</w:t>
      </w:r>
      <w:proofErr w:type="spellEnd"/>
      <w:r w:rsidRPr="00321447">
        <w:rPr>
          <w:rFonts w:ascii="Calibri" w:hAnsi="Calibri" w:cs="Calibri"/>
          <w:szCs w:val="24"/>
        </w:rPr>
        <w:t xml:space="preserve"> tafsilat vardır. İslâm büyükleri de </w:t>
      </w:r>
      <w:proofErr w:type="spellStart"/>
      <w:r w:rsidRPr="00321447">
        <w:rPr>
          <w:rFonts w:ascii="Calibri" w:hAnsi="Calibri" w:cs="Calibri"/>
          <w:szCs w:val="24"/>
        </w:rPr>
        <w:t>âyet</w:t>
      </w:r>
      <w:proofErr w:type="spellEnd"/>
      <w:r w:rsidRPr="00321447">
        <w:rPr>
          <w:rFonts w:ascii="Calibri" w:hAnsi="Calibri" w:cs="Calibri"/>
          <w:szCs w:val="24"/>
        </w:rPr>
        <w:t xml:space="preserve"> ve hadislere istina</w:t>
      </w:r>
      <w:r w:rsidRPr="00321447">
        <w:rPr>
          <w:rFonts w:ascii="Calibri" w:hAnsi="Calibri" w:cs="Calibri"/>
          <w:szCs w:val="24"/>
        </w:rPr>
        <w:softHyphen/>
        <w:t>den namaza çok ehemmiyet vermişler ve namaz kılmamayı kâinatın yaradılış gaye</w:t>
      </w:r>
      <w:r w:rsidRPr="00321447">
        <w:rPr>
          <w:rFonts w:ascii="Calibri" w:hAnsi="Calibri" w:cs="Calibri"/>
          <w:szCs w:val="24"/>
        </w:rPr>
        <w:softHyphen/>
        <w:t>sine aykırı hareket etmek olduğunu bildirmişlerdir. Bütün se</w:t>
      </w:r>
      <w:r w:rsidRPr="00321447">
        <w:rPr>
          <w:rFonts w:ascii="Calibri" w:hAnsi="Calibri" w:cs="Calibri"/>
          <w:szCs w:val="24"/>
        </w:rPr>
        <w:softHyphen/>
        <w:t>mavi dinlerde namaz ve iba</w:t>
      </w:r>
      <w:r w:rsidRPr="00321447">
        <w:rPr>
          <w:rFonts w:ascii="Calibri" w:hAnsi="Calibri" w:cs="Calibri"/>
          <w:szCs w:val="24"/>
        </w:rPr>
        <w:softHyphen/>
        <w:t xml:space="preserve">det emredilmiş olduğu, </w:t>
      </w:r>
      <w:proofErr w:type="spellStart"/>
      <w:r w:rsidRPr="00321447">
        <w:rPr>
          <w:rFonts w:ascii="Calibri" w:hAnsi="Calibri" w:cs="Calibri"/>
          <w:szCs w:val="24"/>
        </w:rPr>
        <w:t>Kur’anın</w:t>
      </w:r>
      <w:proofErr w:type="spellEnd"/>
      <w:r w:rsidRPr="00321447">
        <w:rPr>
          <w:rFonts w:ascii="Calibri" w:hAnsi="Calibri" w:cs="Calibri"/>
          <w:szCs w:val="24"/>
        </w:rPr>
        <w:t xml:space="preserve"> </w:t>
      </w:r>
      <w:proofErr w:type="spellStart"/>
      <w:r w:rsidRPr="00321447">
        <w:rPr>
          <w:rFonts w:ascii="Calibri" w:hAnsi="Calibri" w:cs="Calibri"/>
          <w:szCs w:val="24"/>
        </w:rPr>
        <w:t>müteaddid</w:t>
      </w:r>
      <w:proofErr w:type="spellEnd"/>
      <w:r w:rsidRPr="00321447">
        <w:rPr>
          <w:rFonts w:ascii="Calibri" w:hAnsi="Calibri" w:cs="Calibri"/>
          <w:szCs w:val="24"/>
        </w:rPr>
        <w:t xml:space="preserve"> </w:t>
      </w:r>
      <w:proofErr w:type="spellStart"/>
      <w:r w:rsidRPr="00321447">
        <w:rPr>
          <w:rFonts w:ascii="Calibri" w:hAnsi="Calibri" w:cs="Calibri"/>
          <w:szCs w:val="24"/>
        </w:rPr>
        <w:t>âyetlerinde</w:t>
      </w:r>
      <w:proofErr w:type="spellEnd"/>
      <w:r w:rsidRPr="00321447">
        <w:rPr>
          <w:rFonts w:ascii="Calibri" w:hAnsi="Calibri" w:cs="Calibri"/>
          <w:szCs w:val="24"/>
        </w:rPr>
        <w:t xml:space="preserve"> görülüyor.</w:t>
      </w:r>
    </w:p>
    <w:p w:rsidR="00A40ECD" w:rsidRPr="00321447" w:rsidRDefault="00E075C1">
      <w:pPr>
        <w:pStyle w:val="ansk"/>
        <w:spacing w:line="240" w:lineRule="auto"/>
        <w:ind w:firstLine="0"/>
        <w:rPr>
          <w:rFonts w:ascii="Calibri" w:hAnsi="Calibri" w:cs="Calibri"/>
          <w:szCs w:val="24"/>
        </w:rPr>
      </w:pPr>
      <w:r w:rsidRPr="00321447">
        <w:rPr>
          <w:rFonts w:ascii="Calibri" w:hAnsi="Calibri" w:cs="Calibri"/>
          <w:szCs w:val="24"/>
        </w:rPr>
        <w:t xml:space="preserve">Meselâ: (2:83) (5:12) (10:87) (14:37, 40) (19:55, 59) (21:73) (31:17) </w:t>
      </w:r>
      <w:proofErr w:type="spellStart"/>
      <w:r w:rsidRPr="00321447">
        <w:rPr>
          <w:rFonts w:ascii="Calibri" w:hAnsi="Calibri" w:cs="Calibri"/>
          <w:szCs w:val="24"/>
        </w:rPr>
        <w:t>âyetle</w:t>
      </w:r>
      <w:r w:rsidRPr="00321447">
        <w:rPr>
          <w:rFonts w:ascii="Calibri" w:hAnsi="Calibri" w:cs="Calibri"/>
          <w:szCs w:val="24"/>
        </w:rPr>
        <w:softHyphen/>
        <w:t>rinden</w:t>
      </w:r>
      <w:proofErr w:type="spellEnd"/>
      <w:r w:rsidRPr="00321447">
        <w:rPr>
          <w:rFonts w:ascii="Calibri" w:hAnsi="Calibri" w:cs="Calibri"/>
          <w:szCs w:val="24"/>
        </w:rPr>
        <w:t xml:space="preserve"> </w:t>
      </w:r>
      <w:proofErr w:type="spellStart"/>
      <w:r w:rsidRPr="00321447">
        <w:rPr>
          <w:rFonts w:ascii="Calibri" w:hAnsi="Calibri" w:cs="Calibri"/>
          <w:szCs w:val="24"/>
        </w:rPr>
        <w:t>sarahatla</w:t>
      </w:r>
      <w:proofErr w:type="spellEnd"/>
      <w:r w:rsidRPr="00321447">
        <w:rPr>
          <w:rFonts w:ascii="Calibri" w:hAnsi="Calibri" w:cs="Calibri"/>
          <w:szCs w:val="24"/>
        </w:rPr>
        <w:t xml:space="preserve"> anlaşılıyor.</w:t>
      </w:r>
    </w:p>
    <w:p w:rsidR="00A40ECD" w:rsidRPr="00321447" w:rsidRDefault="00E075C1">
      <w:pPr>
        <w:spacing w:before="120" w:after="0" w:line="240" w:lineRule="auto"/>
        <w:jc w:val="center"/>
        <w:rPr>
          <w:b/>
          <w:color w:val="000000"/>
          <w:sz w:val="28"/>
          <w:szCs w:val="28"/>
          <w:lang w:eastAsia="tr-TR"/>
        </w:rPr>
      </w:pPr>
      <w:proofErr w:type="spellStart"/>
      <w:r w:rsidRPr="00321447">
        <w:rPr>
          <w:b/>
          <w:color w:val="000000"/>
          <w:sz w:val="28"/>
          <w:szCs w:val="28"/>
          <w:lang w:eastAsia="tr-TR"/>
        </w:rPr>
        <w:t>Yirmibirinci</w:t>
      </w:r>
      <w:proofErr w:type="spellEnd"/>
      <w:r w:rsidRPr="00321447">
        <w:rPr>
          <w:b/>
          <w:color w:val="000000"/>
          <w:sz w:val="28"/>
          <w:szCs w:val="28"/>
          <w:lang w:eastAsia="tr-TR"/>
        </w:rPr>
        <w:t xml:space="preserve"> Söz</w:t>
      </w:r>
    </w:p>
    <w:p w:rsidR="00A40ECD" w:rsidRPr="00321447" w:rsidRDefault="00E075C1">
      <w:pPr>
        <w:spacing w:before="120" w:after="0" w:line="240" w:lineRule="auto"/>
        <w:jc w:val="center"/>
        <w:rPr>
          <w:bCs/>
          <w:color w:val="000000"/>
          <w:sz w:val="24"/>
          <w:szCs w:val="24"/>
          <w:lang w:eastAsia="tr-TR"/>
        </w:rPr>
      </w:pPr>
      <w:r w:rsidRPr="00321447">
        <w:rPr>
          <w:bCs/>
          <w:color w:val="000000"/>
          <w:sz w:val="24"/>
          <w:szCs w:val="24"/>
          <w:lang w:eastAsia="tr-TR"/>
        </w:rPr>
        <w:t>[İki Makamdır]</w:t>
      </w:r>
    </w:p>
    <w:p w:rsidR="00A40ECD" w:rsidRPr="00321447" w:rsidRDefault="00E075C1">
      <w:pPr>
        <w:spacing w:before="120" w:after="0" w:line="240" w:lineRule="auto"/>
        <w:jc w:val="center"/>
        <w:rPr>
          <w:b/>
          <w:color w:val="000000"/>
          <w:sz w:val="24"/>
          <w:szCs w:val="24"/>
          <w:lang w:eastAsia="tr-TR"/>
        </w:rPr>
      </w:pPr>
      <w:r w:rsidRPr="00321447">
        <w:rPr>
          <w:b/>
          <w:color w:val="000000"/>
          <w:sz w:val="24"/>
          <w:szCs w:val="24"/>
          <w:lang w:eastAsia="tr-TR"/>
        </w:rPr>
        <w:t xml:space="preserve">Birinci Makam </w:t>
      </w:r>
    </w:p>
    <w:p w:rsidR="00A40ECD" w:rsidRPr="00321447" w:rsidRDefault="00E075C1">
      <w:pPr>
        <w:spacing w:before="120" w:after="0" w:line="240" w:lineRule="auto"/>
        <w:jc w:val="center"/>
        <w:rPr>
          <w:rFonts w:cs="Times New Roman"/>
          <w:color w:val="00008B"/>
          <w:sz w:val="28"/>
          <w:szCs w:val="28"/>
        </w:rPr>
      </w:pPr>
      <w:r w:rsidRPr="00321447">
        <w:rPr>
          <w:color w:val="FF0000"/>
          <w:sz w:val="28"/>
          <w:szCs w:val="28"/>
          <w:rtl/>
        </w:rPr>
        <w:t>بِسْمِ اللّٰهِ الرَّحْمٰنِ الرَّحِيمِ</w:t>
      </w:r>
    </w:p>
    <w:p w:rsidR="00A40ECD" w:rsidRPr="00321447" w:rsidRDefault="00E075C1">
      <w:pPr>
        <w:spacing w:before="120" w:after="0" w:line="240" w:lineRule="auto"/>
        <w:jc w:val="center"/>
        <w:rPr>
          <w:rFonts w:cs="Times New Roman"/>
          <w:color w:val="00008B"/>
          <w:sz w:val="28"/>
          <w:szCs w:val="28"/>
        </w:rPr>
      </w:pPr>
      <w:r w:rsidRPr="00321447">
        <w:rPr>
          <w:color w:val="FF0000"/>
          <w:sz w:val="28"/>
          <w:szCs w:val="28"/>
          <w:rtl/>
        </w:rPr>
        <w:t>اِنَّ الصَّلاَةَ كَانَتْ عَلَى الْمُؤْمِنِينَ كِتَابًا مَوْقُوتًا</w:t>
      </w:r>
    </w:p>
    <w:p w:rsidR="00A40ECD" w:rsidRPr="00321447" w:rsidRDefault="00E075C1">
      <w:pPr>
        <w:pStyle w:val="ansk"/>
        <w:spacing w:line="240" w:lineRule="auto"/>
        <w:ind w:firstLine="0"/>
        <w:rPr>
          <w:rFonts w:ascii="Calibri" w:hAnsi="Calibri" w:cs="Calibri"/>
          <w:szCs w:val="24"/>
        </w:rPr>
      </w:pPr>
      <w:r w:rsidRPr="00321447">
        <w:rPr>
          <w:rFonts w:ascii="Calibri" w:hAnsi="Calibri" w:cs="Calibri"/>
          <w:szCs w:val="24"/>
        </w:rPr>
        <w:t xml:space="preserve">Bir zaman </w:t>
      </w:r>
      <w:proofErr w:type="spellStart"/>
      <w:r w:rsidRPr="00321447">
        <w:rPr>
          <w:rFonts w:ascii="Calibri" w:hAnsi="Calibri" w:cs="Calibri"/>
          <w:szCs w:val="24"/>
        </w:rPr>
        <w:t>sinnen</w:t>
      </w:r>
      <w:proofErr w:type="spellEnd"/>
      <w:r w:rsidRPr="00321447">
        <w:rPr>
          <w:rFonts w:ascii="Calibri" w:hAnsi="Calibri" w:cs="Calibri"/>
          <w:szCs w:val="24"/>
        </w:rPr>
        <w:t xml:space="preserve">, cismen, </w:t>
      </w:r>
      <w:proofErr w:type="spellStart"/>
      <w:r w:rsidRPr="00321447">
        <w:rPr>
          <w:rFonts w:ascii="Calibri" w:hAnsi="Calibri" w:cs="Calibri"/>
          <w:szCs w:val="24"/>
        </w:rPr>
        <w:t>rütbeten</w:t>
      </w:r>
      <w:proofErr w:type="spellEnd"/>
      <w:r w:rsidRPr="00321447">
        <w:rPr>
          <w:rFonts w:ascii="Calibri" w:hAnsi="Calibri" w:cs="Calibri"/>
          <w:szCs w:val="24"/>
        </w:rPr>
        <w:t xml:space="preserve"> büyük bir adam bana dedi: "Namaz iyidir. Fakat </w:t>
      </w:r>
      <w:proofErr w:type="spellStart"/>
      <w:r w:rsidRPr="00321447">
        <w:rPr>
          <w:rFonts w:ascii="Calibri" w:hAnsi="Calibri" w:cs="Calibri"/>
          <w:szCs w:val="24"/>
        </w:rPr>
        <w:t>hergün</w:t>
      </w:r>
      <w:proofErr w:type="spellEnd"/>
      <w:r w:rsidRPr="00321447">
        <w:rPr>
          <w:rFonts w:ascii="Calibri" w:hAnsi="Calibri" w:cs="Calibri"/>
          <w:szCs w:val="24"/>
        </w:rPr>
        <w:t xml:space="preserve"> </w:t>
      </w:r>
      <w:proofErr w:type="spellStart"/>
      <w:r w:rsidRPr="00321447">
        <w:rPr>
          <w:rFonts w:ascii="Calibri" w:hAnsi="Calibri" w:cs="Calibri"/>
          <w:szCs w:val="24"/>
        </w:rPr>
        <w:t>hergün</w:t>
      </w:r>
      <w:proofErr w:type="spellEnd"/>
      <w:r w:rsidRPr="00321447">
        <w:rPr>
          <w:rFonts w:ascii="Calibri" w:hAnsi="Calibri" w:cs="Calibri"/>
          <w:szCs w:val="24"/>
        </w:rPr>
        <w:t xml:space="preserve"> beşer defa kılmak çoktur. Bitmediğinden usanç veriyor."</w:t>
      </w:r>
      <w:r w:rsidRPr="00321447">
        <w:rPr>
          <w:rStyle w:val="DipnotSabitleyicisi"/>
          <w:rFonts w:ascii="Calibri" w:hAnsi="Calibri" w:cs="Calibri"/>
          <w:szCs w:val="24"/>
        </w:rPr>
        <w:footnoteReference w:id="2"/>
      </w:r>
    </w:p>
    <w:p w:rsidR="00A40ECD" w:rsidRPr="00321447" w:rsidRDefault="00E075C1">
      <w:pPr>
        <w:pStyle w:val="ansk"/>
        <w:spacing w:line="240" w:lineRule="auto"/>
        <w:ind w:firstLine="0"/>
        <w:rPr>
          <w:rFonts w:ascii="Calibri" w:hAnsi="Calibri"/>
        </w:rPr>
      </w:pPr>
      <w:r w:rsidRPr="00321447">
        <w:rPr>
          <w:rFonts w:ascii="Calibri" w:hAnsi="Calibri" w:cs="Calibri"/>
          <w:szCs w:val="24"/>
        </w:rPr>
        <w:t xml:space="preserve">O </w:t>
      </w:r>
      <w:proofErr w:type="spellStart"/>
      <w:r w:rsidRPr="00321447">
        <w:rPr>
          <w:rFonts w:ascii="Calibri" w:hAnsi="Calibri" w:cs="Calibri"/>
          <w:szCs w:val="24"/>
        </w:rPr>
        <w:t>zâtın</w:t>
      </w:r>
      <w:proofErr w:type="spellEnd"/>
      <w:r w:rsidRPr="00321447">
        <w:rPr>
          <w:rFonts w:ascii="Calibri" w:hAnsi="Calibri" w:cs="Calibri"/>
          <w:szCs w:val="24"/>
        </w:rPr>
        <w:t xml:space="preserve"> o sözünden hayli zaman geçtikten sonra, nefsimi dinledim. İşittim ki, aynı sözleri söylüyor ve ona baktım gördüm ki; </w:t>
      </w:r>
      <w:proofErr w:type="spellStart"/>
      <w:r w:rsidRPr="00321447">
        <w:rPr>
          <w:rFonts w:ascii="Calibri" w:hAnsi="Calibri" w:cs="Calibri"/>
          <w:szCs w:val="24"/>
        </w:rPr>
        <w:t>tenbellik</w:t>
      </w:r>
      <w:proofErr w:type="spellEnd"/>
      <w:r w:rsidRPr="00321447">
        <w:rPr>
          <w:rFonts w:ascii="Calibri" w:hAnsi="Calibri" w:cs="Calibri"/>
          <w:szCs w:val="24"/>
        </w:rPr>
        <w:t xml:space="preserve"> kulağıyla şeytandan aynı dersi alıyor.</w:t>
      </w:r>
      <w:r w:rsidRPr="00321447">
        <w:rPr>
          <w:rStyle w:val="DipnotSabitleyicisi"/>
          <w:rFonts w:ascii="Calibri" w:hAnsi="Calibri" w:cs="Calibri"/>
          <w:szCs w:val="24"/>
        </w:rPr>
        <w:footnoteReference w:id="3"/>
      </w:r>
      <w:r w:rsidRPr="00321447">
        <w:rPr>
          <w:rFonts w:ascii="Calibri" w:hAnsi="Calibri" w:cs="Calibri"/>
          <w:szCs w:val="24"/>
        </w:rPr>
        <w:t xml:space="preserve"> O vakit </w:t>
      </w:r>
      <w:r w:rsidRPr="00321447">
        <w:rPr>
          <w:rFonts w:ascii="Calibri" w:hAnsi="Calibri" w:cs="Calibri"/>
          <w:szCs w:val="24"/>
        </w:rPr>
        <w:lastRenderedPageBreak/>
        <w:t xml:space="preserve">anladım: O zât o sözü, bütün nüfus-u </w:t>
      </w:r>
      <w:proofErr w:type="spellStart"/>
      <w:r w:rsidRPr="00321447">
        <w:rPr>
          <w:rFonts w:ascii="Calibri" w:hAnsi="Calibri" w:cs="Calibri"/>
          <w:szCs w:val="24"/>
        </w:rPr>
        <w:t>emmarenin</w:t>
      </w:r>
      <w:proofErr w:type="spellEnd"/>
      <w:r w:rsidRPr="00321447">
        <w:rPr>
          <w:rFonts w:ascii="Calibri" w:hAnsi="Calibri" w:cs="Calibri"/>
          <w:szCs w:val="24"/>
        </w:rPr>
        <w:t xml:space="preserve"> namına söylemiş gibidir veya söylettirilmiştir. O zaman ben dahi dedim: "Madem </w:t>
      </w:r>
      <w:r w:rsidRPr="00321447">
        <w:rPr>
          <w:rFonts w:ascii="Calibri" w:hAnsi="Calibri" w:cs="Calibri"/>
          <w:b/>
          <w:szCs w:val="24"/>
        </w:rPr>
        <w:t xml:space="preserve">nefsim </w:t>
      </w:r>
      <w:proofErr w:type="spellStart"/>
      <w:r w:rsidRPr="00321447">
        <w:rPr>
          <w:rFonts w:ascii="Calibri" w:hAnsi="Calibri" w:cs="Calibri"/>
          <w:b/>
          <w:szCs w:val="24"/>
        </w:rPr>
        <w:t>emmaredir</w:t>
      </w:r>
      <w:proofErr w:type="spellEnd"/>
      <w:r w:rsidRPr="00321447">
        <w:rPr>
          <w:rStyle w:val="DipnotSabitleyicisi"/>
          <w:rFonts w:ascii="Calibri" w:hAnsi="Calibri" w:cs="Calibri"/>
          <w:szCs w:val="24"/>
        </w:rPr>
        <w:footnoteReference w:id="4"/>
      </w:r>
      <w:r w:rsidRPr="00321447">
        <w:rPr>
          <w:rFonts w:ascii="Calibri" w:hAnsi="Calibri" w:cs="Calibri"/>
          <w:szCs w:val="24"/>
        </w:rPr>
        <w:t>. Nefsini ıslah etmeyen, başkasını ıslah edemez.</w:t>
      </w:r>
      <w:r w:rsidRPr="00321447">
        <w:rPr>
          <w:rStyle w:val="DipnotSabitleyicisi"/>
          <w:rFonts w:ascii="Calibri" w:hAnsi="Calibri" w:cs="Calibri"/>
          <w:szCs w:val="24"/>
        </w:rPr>
        <w:footnoteReference w:id="5"/>
      </w:r>
      <w:r w:rsidRPr="00321447">
        <w:rPr>
          <w:rFonts w:ascii="Calibri" w:hAnsi="Calibri" w:cs="Calibri"/>
          <w:szCs w:val="24"/>
        </w:rPr>
        <w:t xml:space="preserve"> Öyle ise, nefsimden başlarım.</w:t>
      </w:r>
    </w:p>
    <w:p w:rsidR="00A40ECD" w:rsidRPr="00321447" w:rsidRDefault="00E075C1">
      <w:pPr>
        <w:pStyle w:val="ansk"/>
        <w:spacing w:line="240" w:lineRule="auto"/>
        <w:ind w:firstLine="0"/>
        <w:rPr>
          <w:rFonts w:ascii="Calibri" w:hAnsi="Calibri" w:cs="Calibri"/>
          <w:szCs w:val="24"/>
        </w:rPr>
      </w:pPr>
      <w:r w:rsidRPr="00321447">
        <w:rPr>
          <w:rFonts w:ascii="Calibri" w:hAnsi="Calibri" w:cs="Calibri"/>
          <w:szCs w:val="24"/>
        </w:rPr>
        <w:t xml:space="preserve">Dedim: Ey nefis! </w:t>
      </w:r>
      <w:proofErr w:type="spellStart"/>
      <w:r w:rsidRPr="00321447">
        <w:rPr>
          <w:rFonts w:ascii="Calibri" w:hAnsi="Calibri" w:cs="Calibri"/>
          <w:b/>
          <w:szCs w:val="24"/>
        </w:rPr>
        <w:t>Cehl</w:t>
      </w:r>
      <w:proofErr w:type="spellEnd"/>
      <w:r w:rsidRPr="00321447">
        <w:rPr>
          <w:rFonts w:ascii="Calibri" w:hAnsi="Calibri" w:cs="Calibri"/>
          <w:b/>
          <w:szCs w:val="24"/>
        </w:rPr>
        <w:t xml:space="preserve">-i </w:t>
      </w:r>
      <w:proofErr w:type="spellStart"/>
      <w:r w:rsidRPr="00321447">
        <w:rPr>
          <w:rFonts w:ascii="Calibri" w:hAnsi="Calibri" w:cs="Calibri"/>
          <w:b/>
          <w:szCs w:val="24"/>
        </w:rPr>
        <w:t>mürekkeb</w:t>
      </w:r>
      <w:proofErr w:type="spellEnd"/>
      <w:r w:rsidRPr="00321447">
        <w:rPr>
          <w:rFonts w:ascii="Calibri" w:hAnsi="Calibri" w:cs="Calibri"/>
          <w:szCs w:val="24"/>
        </w:rPr>
        <w:t xml:space="preserve"> içinde,</w:t>
      </w:r>
      <w:r w:rsidRPr="00321447">
        <w:rPr>
          <w:rFonts w:ascii="Calibri" w:hAnsi="Calibri" w:cs="Calibri"/>
          <w:b/>
          <w:szCs w:val="24"/>
        </w:rPr>
        <w:t xml:space="preserve"> </w:t>
      </w:r>
      <w:proofErr w:type="spellStart"/>
      <w:r w:rsidRPr="00321447">
        <w:rPr>
          <w:rFonts w:ascii="Calibri" w:hAnsi="Calibri" w:cs="Calibri"/>
          <w:b/>
          <w:szCs w:val="24"/>
        </w:rPr>
        <w:t>tenbellik</w:t>
      </w:r>
      <w:proofErr w:type="spellEnd"/>
      <w:r w:rsidRPr="00321447">
        <w:rPr>
          <w:rFonts w:ascii="Calibri" w:hAnsi="Calibri" w:cs="Calibri"/>
          <w:szCs w:val="24"/>
        </w:rPr>
        <w:t xml:space="preserve"> döşeğinde, </w:t>
      </w:r>
      <w:r w:rsidRPr="00321447">
        <w:rPr>
          <w:rFonts w:ascii="Calibri" w:hAnsi="Calibri" w:cs="Calibri"/>
          <w:b/>
          <w:szCs w:val="24"/>
        </w:rPr>
        <w:t>gaflet uykusunda</w:t>
      </w:r>
      <w:r w:rsidRPr="00321447">
        <w:rPr>
          <w:rFonts w:ascii="Calibri" w:hAnsi="Calibri" w:cs="Calibri"/>
          <w:szCs w:val="24"/>
        </w:rPr>
        <w:t xml:space="preserve"> söylediğin şu söze mukabil "beş </w:t>
      </w:r>
      <w:proofErr w:type="spellStart"/>
      <w:r w:rsidRPr="00321447">
        <w:rPr>
          <w:rFonts w:ascii="Calibri" w:hAnsi="Calibri" w:cs="Calibri"/>
          <w:szCs w:val="24"/>
        </w:rPr>
        <w:t>ikaz"ı</w:t>
      </w:r>
      <w:proofErr w:type="spellEnd"/>
      <w:r w:rsidRPr="00321447">
        <w:rPr>
          <w:rFonts w:ascii="Calibri" w:hAnsi="Calibri" w:cs="Calibri"/>
          <w:szCs w:val="24"/>
        </w:rPr>
        <w:t xml:space="preserve"> benden işit.</w:t>
      </w:r>
    </w:p>
    <w:p w:rsidR="00A40ECD" w:rsidRPr="00321447" w:rsidRDefault="00E075C1">
      <w:pPr>
        <w:pStyle w:val="ansk"/>
        <w:spacing w:line="240" w:lineRule="auto"/>
        <w:ind w:firstLine="0"/>
        <w:rPr>
          <w:rFonts w:ascii="Calibri" w:hAnsi="Calibri" w:cs="Calibri"/>
          <w:szCs w:val="24"/>
        </w:rPr>
      </w:pPr>
      <w:r w:rsidRPr="00321447">
        <w:rPr>
          <w:rFonts w:ascii="Calibri" w:hAnsi="Calibri" w:cs="Calibri"/>
          <w:b/>
          <w:szCs w:val="24"/>
        </w:rPr>
        <w:t>Birinci ikaz:</w:t>
      </w:r>
      <w:r w:rsidRPr="00321447">
        <w:rPr>
          <w:rFonts w:ascii="Calibri" w:hAnsi="Calibri" w:cs="Calibri"/>
          <w:szCs w:val="24"/>
        </w:rPr>
        <w:t xml:space="preserve"> Ey bedbaht nefsim! Acaba ömrün ebedî </w:t>
      </w:r>
      <w:proofErr w:type="gramStart"/>
      <w:r w:rsidRPr="00321447">
        <w:rPr>
          <w:rFonts w:ascii="Calibri" w:hAnsi="Calibri" w:cs="Calibri"/>
          <w:szCs w:val="24"/>
        </w:rPr>
        <w:t>midir!</w:t>
      </w:r>
      <w:proofErr w:type="gramEnd"/>
      <w:r w:rsidRPr="00321447">
        <w:rPr>
          <w:rFonts w:ascii="Calibri" w:hAnsi="Calibri" w:cs="Calibri"/>
          <w:szCs w:val="24"/>
        </w:rPr>
        <w:t xml:space="preserve"> Hiç kat'î senedin var mı ki, gelecek seneye belki yarına kadar kalacaksın? Sana usanç veren, </w:t>
      </w:r>
      <w:r w:rsidRPr="00321447">
        <w:rPr>
          <w:rFonts w:ascii="Calibri" w:hAnsi="Calibri" w:cs="Calibri"/>
          <w:b/>
          <w:szCs w:val="24"/>
        </w:rPr>
        <w:t>tevehhüm-ü ebediyettir</w:t>
      </w:r>
      <w:r w:rsidRPr="00321447">
        <w:rPr>
          <w:rStyle w:val="DipnotSabitleyicisi"/>
          <w:rFonts w:ascii="Calibri" w:hAnsi="Calibri" w:cs="Calibri"/>
          <w:b/>
          <w:szCs w:val="24"/>
        </w:rPr>
        <w:footnoteReference w:id="6"/>
      </w:r>
      <w:r w:rsidRPr="00321447">
        <w:rPr>
          <w:rFonts w:ascii="Calibri" w:hAnsi="Calibri" w:cs="Calibri"/>
          <w:szCs w:val="24"/>
        </w:rPr>
        <w:t xml:space="preserve">. </w:t>
      </w:r>
      <w:proofErr w:type="spellStart"/>
      <w:r w:rsidRPr="00321447">
        <w:rPr>
          <w:rFonts w:ascii="Calibri" w:hAnsi="Calibri" w:cs="Calibri"/>
          <w:szCs w:val="24"/>
        </w:rPr>
        <w:t>Keyf</w:t>
      </w:r>
      <w:proofErr w:type="spellEnd"/>
      <w:r w:rsidRPr="00321447">
        <w:rPr>
          <w:rFonts w:ascii="Calibri" w:hAnsi="Calibri" w:cs="Calibri"/>
          <w:szCs w:val="24"/>
        </w:rPr>
        <w:t xml:space="preserve"> için, ebedî dünyada kalacak gibi nazlanıyorsun. Eğer anlasa idin ki, ömrün azdır hem </w:t>
      </w:r>
      <w:proofErr w:type="spellStart"/>
      <w:r w:rsidRPr="00321447">
        <w:rPr>
          <w:rFonts w:ascii="Calibri" w:hAnsi="Calibri" w:cs="Calibri"/>
          <w:szCs w:val="24"/>
        </w:rPr>
        <w:t>faidesiz</w:t>
      </w:r>
      <w:proofErr w:type="spellEnd"/>
      <w:r w:rsidRPr="00321447">
        <w:rPr>
          <w:rFonts w:ascii="Calibri" w:hAnsi="Calibri" w:cs="Calibri"/>
          <w:szCs w:val="24"/>
        </w:rPr>
        <w:t xml:space="preserve"> gidiyor. Elbette onun </w:t>
      </w:r>
      <w:proofErr w:type="spellStart"/>
      <w:r w:rsidRPr="00321447">
        <w:rPr>
          <w:rFonts w:ascii="Calibri" w:hAnsi="Calibri" w:cs="Calibri"/>
          <w:szCs w:val="24"/>
        </w:rPr>
        <w:t>yirmidörtten</w:t>
      </w:r>
      <w:proofErr w:type="spellEnd"/>
      <w:r w:rsidRPr="00321447">
        <w:rPr>
          <w:rFonts w:ascii="Calibri" w:hAnsi="Calibri" w:cs="Calibri"/>
          <w:szCs w:val="24"/>
        </w:rPr>
        <w:t xml:space="preserve"> birisini, hakikî bir hayat-ı </w:t>
      </w:r>
      <w:proofErr w:type="spellStart"/>
      <w:r w:rsidRPr="00321447">
        <w:rPr>
          <w:rFonts w:ascii="Calibri" w:hAnsi="Calibri" w:cs="Calibri"/>
          <w:szCs w:val="24"/>
        </w:rPr>
        <w:t>ebediyenin</w:t>
      </w:r>
      <w:proofErr w:type="spellEnd"/>
      <w:r w:rsidRPr="00321447">
        <w:rPr>
          <w:rFonts w:ascii="Calibri" w:hAnsi="Calibri" w:cs="Calibri"/>
          <w:szCs w:val="24"/>
        </w:rPr>
        <w:t xml:space="preserve"> saadetine medar olacak bir güzel ve hoş ve rahat ve rahmet bir hizmete </w:t>
      </w:r>
      <w:proofErr w:type="spellStart"/>
      <w:r w:rsidRPr="00321447">
        <w:rPr>
          <w:rFonts w:ascii="Calibri" w:hAnsi="Calibri" w:cs="Calibri"/>
          <w:szCs w:val="24"/>
        </w:rPr>
        <w:t>sarfetmek</w:t>
      </w:r>
      <w:proofErr w:type="spellEnd"/>
      <w:r w:rsidRPr="00321447">
        <w:rPr>
          <w:rFonts w:ascii="Calibri" w:hAnsi="Calibri" w:cs="Calibri"/>
          <w:szCs w:val="24"/>
        </w:rPr>
        <w:t xml:space="preserve">; </w:t>
      </w:r>
      <w:r w:rsidRPr="00321447">
        <w:rPr>
          <w:rFonts w:ascii="Calibri" w:hAnsi="Calibri" w:cs="Calibri"/>
          <w:b/>
          <w:szCs w:val="24"/>
        </w:rPr>
        <w:t xml:space="preserve">usanmak şöyle dursun, belki ciddî bir iştiyak ve hoş bir zevki tahrike </w:t>
      </w:r>
      <w:proofErr w:type="spellStart"/>
      <w:r w:rsidRPr="00321447">
        <w:rPr>
          <w:rFonts w:ascii="Calibri" w:hAnsi="Calibri" w:cs="Calibri"/>
          <w:b/>
          <w:szCs w:val="24"/>
        </w:rPr>
        <w:t>sebeb</w:t>
      </w:r>
      <w:proofErr w:type="spellEnd"/>
      <w:r w:rsidRPr="00321447">
        <w:rPr>
          <w:rFonts w:ascii="Calibri" w:hAnsi="Calibri" w:cs="Calibri"/>
          <w:b/>
          <w:szCs w:val="24"/>
        </w:rPr>
        <w:t xml:space="preserve"> olur</w:t>
      </w:r>
      <w:r w:rsidRPr="00321447">
        <w:rPr>
          <w:rFonts w:ascii="Calibri" w:hAnsi="Calibri" w:cs="Calibri"/>
          <w:szCs w:val="24"/>
        </w:rPr>
        <w:t>.</w:t>
      </w:r>
      <w:r w:rsidRPr="00321447">
        <w:rPr>
          <w:rStyle w:val="DipnotSabitleyicisi"/>
          <w:rFonts w:ascii="Calibri" w:hAnsi="Calibri" w:cs="Calibri"/>
          <w:szCs w:val="24"/>
        </w:rPr>
        <w:footnoteReference w:id="7"/>
      </w:r>
    </w:p>
    <w:p w:rsidR="00A40ECD" w:rsidRPr="00321447" w:rsidRDefault="00E075C1">
      <w:pPr>
        <w:spacing w:before="120" w:after="0" w:line="240" w:lineRule="auto"/>
        <w:jc w:val="both"/>
        <w:rPr>
          <w:sz w:val="24"/>
          <w:szCs w:val="24"/>
        </w:rPr>
      </w:pPr>
      <w:r w:rsidRPr="00321447">
        <w:rPr>
          <w:b/>
          <w:sz w:val="24"/>
          <w:szCs w:val="24"/>
        </w:rPr>
        <w:t>İkinci ikaz:</w:t>
      </w:r>
      <w:r w:rsidRPr="00321447">
        <w:rPr>
          <w:sz w:val="24"/>
          <w:szCs w:val="24"/>
        </w:rPr>
        <w:t xml:space="preserve"> Ey şikem-</w:t>
      </w:r>
      <w:proofErr w:type="spellStart"/>
      <w:r w:rsidRPr="00321447">
        <w:rPr>
          <w:sz w:val="24"/>
          <w:szCs w:val="24"/>
        </w:rPr>
        <w:t>perver</w:t>
      </w:r>
      <w:proofErr w:type="spellEnd"/>
      <w:r w:rsidRPr="00321447">
        <w:rPr>
          <w:sz w:val="24"/>
          <w:szCs w:val="24"/>
        </w:rPr>
        <w:t xml:space="preserve"> nefsim! Acaba </w:t>
      </w:r>
      <w:proofErr w:type="spellStart"/>
      <w:r w:rsidRPr="00321447">
        <w:rPr>
          <w:sz w:val="24"/>
          <w:szCs w:val="24"/>
        </w:rPr>
        <w:t>hergün</w:t>
      </w:r>
      <w:proofErr w:type="spellEnd"/>
      <w:r w:rsidRPr="00321447">
        <w:rPr>
          <w:sz w:val="24"/>
          <w:szCs w:val="24"/>
        </w:rPr>
        <w:t xml:space="preserve"> </w:t>
      </w:r>
      <w:proofErr w:type="spellStart"/>
      <w:r w:rsidRPr="00321447">
        <w:rPr>
          <w:sz w:val="24"/>
          <w:szCs w:val="24"/>
        </w:rPr>
        <w:t>hergün</w:t>
      </w:r>
      <w:proofErr w:type="spellEnd"/>
      <w:r w:rsidRPr="00321447">
        <w:rPr>
          <w:sz w:val="24"/>
          <w:szCs w:val="24"/>
        </w:rPr>
        <w:t xml:space="preserve"> ekmek yersin, su içersin, havayı teneffüs edersin; sana onlar usanç veriyor mu? Madem vermiyor; </w:t>
      </w:r>
      <w:proofErr w:type="spellStart"/>
      <w:r w:rsidRPr="00321447">
        <w:rPr>
          <w:sz w:val="24"/>
          <w:szCs w:val="24"/>
        </w:rPr>
        <w:t>çünki</w:t>
      </w:r>
      <w:proofErr w:type="spellEnd"/>
      <w:r w:rsidRPr="00321447">
        <w:rPr>
          <w:sz w:val="24"/>
          <w:szCs w:val="24"/>
        </w:rPr>
        <w:t xml:space="preserve"> ihtiyaç tekerrür ettiğinden, usanç değil belki </w:t>
      </w:r>
      <w:proofErr w:type="spellStart"/>
      <w:r w:rsidRPr="00321447">
        <w:rPr>
          <w:sz w:val="24"/>
          <w:szCs w:val="24"/>
        </w:rPr>
        <w:t>telezzüz</w:t>
      </w:r>
      <w:proofErr w:type="spellEnd"/>
      <w:r w:rsidRPr="00321447">
        <w:rPr>
          <w:sz w:val="24"/>
          <w:szCs w:val="24"/>
        </w:rPr>
        <w:t xml:space="preserve"> ediyorsun. Öyle ise: Hane-i cismimde senin arkadaşların olan </w:t>
      </w:r>
      <w:r w:rsidRPr="00321447">
        <w:rPr>
          <w:b/>
          <w:sz w:val="24"/>
          <w:szCs w:val="24"/>
        </w:rPr>
        <w:t>kalbimin gıdası</w:t>
      </w:r>
      <w:r w:rsidRPr="00321447">
        <w:rPr>
          <w:sz w:val="24"/>
          <w:szCs w:val="24"/>
        </w:rPr>
        <w:t xml:space="preserve">, </w:t>
      </w:r>
      <w:r w:rsidRPr="00321447">
        <w:rPr>
          <w:b/>
          <w:sz w:val="24"/>
          <w:szCs w:val="24"/>
        </w:rPr>
        <w:t xml:space="preserve">ruhumun </w:t>
      </w:r>
      <w:proofErr w:type="spellStart"/>
      <w:r w:rsidRPr="00321447">
        <w:rPr>
          <w:b/>
          <w:sz w:val="24"/>
          <w:szCs w:val="24"/>
        </w:rPr>
        <w:t>âb</w:t>
      </w:r>
      <w:proofErr w:type="spellEnd"/>
      <w:r w:rsidRPr="00321447">
        <w:rPr>
          <w:b/>
          <w:sz w:val="24"/>
          <w:szCs w:val="24"/>
        </w:rPr>
        <w:t>-ı hayatı</w:t>
      </w:r>
      <w:r w:rsidRPr="00321447">
        <w:rPr>
          <w:sz w:val="24"/>
          <w:szCs w:val="24"/>
        </w:rPr>
        <w:t xml:space="preserve"> ve latife-i </w:t>
      </w:r>
      <w:proofErr w:type="spellStart"/>
      <w:r w:rsidRPr="00321447">
        <w:rPr>
          <w:sz w:val="24"/>
          <w:szCs w:val="24"/>
        </w:rPr>
        <w:t>Rabbaniyemin</w:t>
      </w:r>
      <w:proofErr w:type="spellEnd"/>
      <w:r w:rsidRPr="00321447">
        <w:rPr>
          <w:sz w:val="24"/>
          <w:szCs w:val="24"/>
        </w:rPr>
        <w:t xml:space="preserve"> hava-</w:t>
      </w:r>
      <w:proofErr w:type="spellStart"/>
      <w:r w:rsidRPr="00321447">
        <w:rPr>
          <w:sz w:val="24"/>
          <w:szCs w:val="24"/>
        </w:rPr>
        <w:t>yı</w:t>
      </w:r>
      <w:proofErr w:type="spellEnd"/>
      <w:r w:rsidRPr="00321447">
        <w:rPr>
          <w:sz w:val="24"/>
          <w:szCs w:val="24"/>
        </w:rPr>
        <w:t xml:space="preserve"> nesimini </w:t>
      </w:r>
      <w:proofErr w:type="spellStart"/>
      <w:r w:rsidRPr="00321447">
        <w:rPr>
          <w:sz w:val="24"/>
          <w:szCs w:val="24"/>
        </w:rPr>
        <w:t>cezb</w:t>
      </w:r>
      <w:proofErr w:type="spellEnd"/>
      <w:r w:rsidRPr="00321447">
        <w:rPr>
          <w:sz w:val="24"/>
          <w:szCs w:val="24"/>
        </w:rPr>
        <w:t xml:space="preserve"> ve celbeden namaz dahi, seni usandırmamak gerektir. Evet nihayetsiz teessürat ve elemlere maruz ve </w:t>
      </w:r>
      <w:proofErr w:type="spellStart"/>
      <w:r w:rsidRPr="00321447">
        <w:rPr>
          <w:sz w:val="24"/>
          <w:szCs w:val="24"/>
        </w:rPr>
        <w:t>mübtela</w:t>
      </w:r>
      <w:proofErr w:type="spellEnd"/>
      <w:r w:rsidRPr="00321447">
        <w:rPr>
          <w:sz w:val="24"/>
          <w:szCs w:val="24"/>
        </w:rPr>
        <w:t xml:space="preserve"> ve nihayetsiz </w:t>
      </w:r>
      <w:proofErr w:type="spellStart"/>
      <w:r w:rsidRPr="00321447">
        <w:rPr>
          <w:sz w:val="24"/>
          <w:szCs w:val="24"/>
        </w:rPr>
        <w:t>telezzüzata</w:t>
      </w:r>
      <w:proofErr w:type="spellEnd"/>
      <w:r w:rsidRPr="00321447">
        <w:rPr>
          <w:sz w:val="24"/>
          <w:szCs w:val="24"/>
        </w:rPr>
        <w:t xml:space="preserve"> ve emellere meftun ve </w:t>
      </w:r>
      <w:proofErr w:type="spellStart"/>
      <w:r w:rsidRPr="00321447">
        <w:rPr>
          <w:sz w:val="24"/>
          <w:szCs w:val="24"/>
        </w:rPr>
        <w:t>pürsevda</w:t>
      </w:r>
      <w:proofErr w:type="spellEnd"/>
      <w:r w:rsidRPr="00321447">
        <w:rPr>
          <w:sz w:val="24"/>
          <w:szCs w:val="24"/>
        </w:rPr>
        <w:t xml:space="preserve"> bir kalbin </w:t>
      </w:r>
      <w:r w:rsidRPr="00321447">
        <w:rPr>
          <w:b/>
          <w:sz w:val="24"/>
          <w:szCs w:val="24"/>
        </w:rPr>
        <w:t>kut ve kuvveti</w:t>
      </w:r>
      <w:r w:rsidRPr="00321447">
        <w:rPr>
          <w:rStyle w:val="DipnotSabitleyicisi"/>
          <w:rFonts w:cs="Calibri"/>
          <w:b/>
          <w:sz w:val="24"/>
          <w:szCs w:val="24"/>
        </w:rPr>
        <w:footnoteReference w:id="8"/>
      </w:r>
      <w:r w:rsidRPr="00321447">
        <w:rPr>
          <w:sz w:val="24"/>
          <w:szCs w:val="24"/>
        </w:rPr>
        <w:t xml:space="preserve">; </w:t>
      </w:r>
      <w:proofErr w:type="spellStart"/>
      <w:r w:rsidRPr="00321447">
        <w:rPr>
          <w:sz w:val="24"/>
          <w:szCs w:val="24"/>
        </w:rPr>
        <w:t>herşeye</w:t>
      </w:r>
      <w:proofErr w:type="spellEnd"/>
      <w:r w:rsidRPr="00321447">
        <w:rPr>
          <w:sz w:val="24"/>
          <w:szCs w:val="24"/>
        </w:rPr>
        <w:t xml:space="preserve"> kadir bir Rahîm-i Kerim'in kapısını niyaz ile çalmakla elde edilebilir. Evet şu fâni dünyada kemal-i </w:t>
      </w:r>
      <w:proofErr w:type="spellStart"/>
      <w:r w:rsidRPr="00321447">
        <w:rPr>
          <w:sz w:val="24"/>
          <w:szCs w:val="24"/>
        </w:rPr>
        <w:t>sür'atle</w:t>
      </w:r>
      <w:proofErr w:type="spellEnd"/>
      <w:r w:rsidRPr="00321447">
        <w:rPr>
          <w:sz w:val="24"/>
          <w:szCs w:val="24"/>
        </w:rPr>
        <w:t xml:space="preserve"> vaveylâ-</w:t>
      </w:r>
      <w:proofErr w:type="spellStart"/>
      <w:r w:rsidRPr="00321447">
        <w:rPr>
          <w:sz w:val="24"/>
          <w:szCs w:val="24"/>
        </w:rPr>
        <w:t>yı</w:t>
      </w:r>
      <w:proofErr w:type="spellEnd"/>
      <w:r w:rsidRPr="00321447">
        <w:rPr>
          <w:sz w:val="24"/>
          <w:szCs w:val="24"/>
        </w:rPr>
        <w:t xml:space="preserve"> firakı koparan giden ekser mevcudatla alâkadar bir ruhun </w:t>
      </w:r>
      <w:proofErr w:type="spellStart"/>
      <w:r w:rsidRPr="00321447">
        <w:rPr>
          <w:sz w:val="24"/>
          <w:szCs w:val="24"/>
        </w:rPr>
        <w:t>âb</w:t>
      </w:r>
      <w:proofErr w:type="spellEnd"/>
      <w:r w:rsidRPr="00321447">
        <w:rPr>
          <w:sz w:val="24"/>
          <w:szCs w:val="24"/>
        </w:rPr>
        <w:t xml:space="preserve">-ı hayatı ise; </w:t>
      </w:r>
      <w:proofErr w:type="spellStart"/>
      <w:r w:rsidRPr="00321447">
        <w:rPr>
          <w:sz w:val="24"/>
          <w:szCs w:val="24"/>
        </w:rPr>
        <w:t>herşeye</w:t>
      </w:r>
      <w:proofErr w:type="spellEnd"/>
      <w:r w:rsidRPr="00321447">
        <w:rPr>
          <w:sz w:val="24"/>
          <w:szCs w:val="24"/>
        </w:rPr>
        <w:t xml:space="preserve"> bedel bir </w:t>
      </w:r>
      <w:proofErr w:type="spellStart"/>
      <w:r w:rsidRPr="00321447">
        <w:rPr>
          <w:sz w:val="24"/>
          <w:szCs w:val="24"/>
        </w:rPr>
        <w:t>Mabud</w:t>
      </w:r>
      <w:proofErr w:type="spellEnd"/>
      <w:r w:rsidRPr="00321447">
        <w:rPr>
          <w:sz w:val="24"/>
          <w:szCs w:val="24"/>
        </w:rPr>
        <w:t xml:space="preserve">-u Bâki'nin, bir </w:t>
      </w:r>
      <w:proofErr w:type="spellStart"/>
      <w:r w:rsidRPr="00321447">
        <w:rPr>
          <w:sz w:val="24"/>
          <w:szCs w:val="24"/>
        </w:rPr>
        <w:t>Mahbub</w:t>
      </w:r>
      <w:proofErr w:type="spellEnd"/>
      <w:r w:rsidRPr="00321447">
        <w:rPr>
          <w:sz w:val="24"/>
          <w:szCs w:val="24"/>
        </w:rPr>
        <w:t xml:space="preserve">-u </w:t>
      </w:r>
      <w:proofErr w:type="spellStart"/>
      <w:r w:rsidRPr="00321447">
        <w:rPr>
          <w:sz w:val="24"/>
          <w:szCs w:val="24"/>
        </w:rPr>
        <w:t>Sermedî'nin</w:t>
      </w:r>
      <w:proofErr w:type="spellEnd"/>
      <w:r w:rsidRPr="00321447">
        <w:rPr>
          <w:sz w:val="24"/>
          <w:szCs w:val="24"/>
        </w:rPr>
        <w:t xml:space="preserve"> çeşme-i rahmetine namaz ile teveccüh etmekle içilebilir. Evet fıtraten ebediyeti isteyen ve </w:t>
      </w:r>
      <w:proofErr w:type="spellStart"/>
      <w:r w:rsidRPr="00321447">
        <w:rPr>
          <w:sz w:val="24"/>
          <w:szCs w:val="24"/>
        </w:rPr>
        <w:t>ebed</w:t>
      </w:r>
      <w:proofErr w:type="spellEnd"/>
      <w:r w:rsidRPr="00321447">
        <w:rPr>
          <w:sz w:val="24"/>
          <w:szCs w:val="24"/>
        </w:rPr>
        <w:t xml:space="preserve"> için </w:t>
      </w:r>
      <w:proofErr w:type="spellStart"/>
      <w:r w:rsidRPr="00321447">
        <w:rPr>
          <w:sz w:val="24"/>
          <w:szCs w:val="24"/>
        </w:rPr>
        <w:t>halkolunan</w:t>
      </w:r>
      <w:proofErr w:type="spellEnd"/>
      <w:r w:rsidRPr="00321447">
        <w:rPr>
          <w:sz w:val="24"/>
          <w:szCs w:val="24"/>
        </w:rPr>
        <w:t xml:space="preserve"> ve ezelî ve ebedî bir </w:t>
      </w:r>
      <w:proofErr w:type="spellStart"/>
      <w:r w:rsidRPr="00321447">
        <w:rPr>
          <w:sz w:val="24"/>
          <w:szCs w:val="24"/>
        </w:rPr>
        <w:t>zâtın</w:t>
      </w:r>
      <w:proofErr w:type="spellEnd"/>
      <w:r w:rsidRPr="00321447">
        <w:rPr>
          <w:sz w:val="24"/>
          <w:szCs w:val="24"/>
        </w:rPr>
        <w:t xml:space="preserve"> </w:t>
      </w:r>
      <w:proofErr w:type="spellStart"/>
      <w:r w:rsidRPr="00321447">
        <w:rPr>
          <w:sz w:val="24"/>
          <w:szCs w:val="24"/>
        </w:rPr>
        <w:t>âyinesi</w:t>
      </w:r>
      <w:proofErr w:type="spellEnd"/>
      <w:r w:rsidRPr="00321447">
        <w:rPr>
          <w:sz w:val="24"/>
          <w:szCs w:val="24"/>
        </w:rPr>
        <w:t xml:space="preserve"> olan ve nihayetsiz derecede nazik ve </w:t>
      </w:r>
      <w:proofErr w:type="spellStart"/>
      <w:r w:rsidRPr="00321447">
        <w:rPr>
          <w:sz w:val="24"/>
          <w:szCs w:val="24"/>
        </w:rPr>
        <w:t>letafetli</w:t>
      </w:r>
      <w:proofErr w:type="spellEnd"/>
      <w:r w:rsidRPr="00321447">
        <w:rPr>
          <w:sz w:val="24"/>
          <w:szCs w:val="24"/>
        </w:rPr>
        <w:t xml:space="preserve"> bulunan </w:t>
      </w:r>
      <w:proofErr w:type="spellStart"/>
      <w:r w:rsidRPr="00321447">
        <w:rPr>
          <w:sz w:val="24"/>
          <w:szCs w:val="24"/>
        </w:rPr>
        <w:t>zîşuur</w:t>
      </w:r>
      <w:proofErr w:type="spellEnd"/>
      <w:r w:rsidRPr="00321447">
        <w:rPr>
          <w:sz w:val="24"/>
          <w:szCs w:val="24"/>
        </w:rPr>
        <w:t xml:space="preserve"> bir </w:t>
      </w:r>
      <w:proofErr w:type="spellStart"/>
      <w:r w:rsidRPr="00321447">
        <w:rPr>
          <w:sz w:val="24"/>
          <w:szCs w:val="24"/>
        </w:rPr>
        <w:t>sırr</w:t>
      </w:r>
      <w:proofErr w:type="spellEnd"/>
      <w:r w:rsidRPr="00321447">
        <w:rPr>
          <w:sz w:val="24"/>
          <w:szCs w:val="24"/>
        </w:rPr>
        <w:t xml:space="preserve">-ı insanî, </w:t>
      </w:r>
      <w:proofErr w:type="spellStart"/>
      <w:r w:rsidRPr="00321447">
        <w:rPr>
          <w:sz w:val="24"/>
          <w:szCs w:val="24"/>
        </w:rPr>
        <w:t>zînur</w:t>
      </w:r>
      <w:proofErr w:type="spellEnd"/>
      <w:r w:rsidRPr="00321447">
        <w:rPr>
          <w:sz w:val="24"/>
          <w:szCs w:val="24"/>
        </w:rPr>
        <w:t xml:space="preserve"> bir latife-i Rabbaniye; şu kasavetli, ezici ve sıkıntılı, geçici ve </w:t>
      </w:r>
      <w:proofErr w:type="spellStart"/>
      <w:r w:rsidRPr="00321447">
        <w:rPr>
          <w:sz w:val="24"/>
          <w:szCs w:val="24"/>
        </w:rPr>
        <w:t>zulümatlı</w:t>
      </w:r>
      <w:proofErr w:type="spellEnd"/>
      <w:r w:rsidRPr="00321447">
        <w:rPr>
          <w:sz w:val="24"/>
          <w:szCs w:val="24"/>
        </w:rPr>
        <w:t xml:space="preserve"> ve boğucu olan ahval-i dünyeviye içinde, elbette teneffüse pek çok muhtaçtır ve ancak namazın penceresiyle </w:t>
      </w:r>
      <w:r w:rsidRPr="00321447">
        <w:rPr>
          <w:b/>
          <w:sz w:val="24"/>
          <w:szCs w:val="24"/>
        </w:rPr>
        <w:t>nefes alabilir</w:t>
      </w:r>
      <w:r w:rsidRPr="00321447">
        <w:rPr>
          <w:sz w:val="24"/>
          <w:szCs w:val="24"/>
        </w:rPr>
        <w:t>.</w:t>
      </w:r>
      <w:r w:rsidRPr="00321447">
        <w:rPr>
          <w:rStyle w:val="DipnotSabitleyicisi"/>
          <w:rFonts w:cs="Calibri"/>
          <w:sz w:val="24"/>
          <w:szCs w:val="24"/>
        </w:rPr>
        <w:footnoteReference w:id="9"/>
      </w:r>
    </w:p>
    <w:p w:rsidR="00A40ECD" w:rsidRPr="00321447" w:rsidRDefault="00E075C1">
      <w:pPr>
        <w:spacing w:before="120" w:after="0" w:line="240" w:lineRule="auto"/>
        <w:jc w:val="both"/>
        <w:rPr>
          <w:sz w:val="24"/>
          <w:szCs w:val="24"/>
        </w:rPr>
      </w:pPr>
      <w:r w:rsidRPr="00321447">
        <w:rPr>
          <w:b/>
          <w:sz w:val="24"/>
          <w:szCs w:val="24"/>
        </w:rPr>
        <w:t>Üçüncü ikaz:</w:t>
      </w:r>
      <w:r w:rsidRPr="00321447">
        <w:rPr>
          <w:sz w:val="24"/>
          <w:szCs w:val="24"/>
        </w:rPr>
        <w:t xml:space="preserve"> Ey sabırsız nefsim!</w:t>
      </w:r>
      <w:r w:rsidRPr="00321447">
        <w:rPr>
          <w:rStyle w:val="DipnotSabitleyicisi"/>
          <w:rFonts w:cs="Calibri"/>
          <w:sz w:val="24"/>
          <w:szCs w:val="24"/>
        </w:rPr>
        <w:footnoteReference w:id="10"/>
      </w:r>
      <w:r w:rsidRPr="00321447">
        <w:rPr>
          <w:sz w:val="24"/>
          <w:szCs w:val="24"/>
        </w:rPr>
        <w:t xml:space="preserve"> Acaba geçmiş günlerdeki ibadet külfetini ve namazın meşakkatini ve musibet zahmetini, bugün düşünüp </w:t>
      </w:r>
      <w:proofErr w:type="spellStart"/>
      <w:r w:rsidRPr="00321447">
        <w:rPr>
          <w:sz w:val="24"/>
          <w:szCs w:val="24"/>
        </w:rPr>
        <w:t>muzdarib</w:t>
      </w:r>
      <w:proofErr w:type="spellEnd"/>
      <w:r w:rsidRPr="00321447">
        <w:rPr>
          <w:sz w:val="24"/>
          <w:szCs w:val="24"/>
        </w:rPr>
        <w:t xml:space="preserve"> olmak, hem gelecek günlerdeki ibadet vazifesini ve namaz hizmetini ve musibet elemini, bugün tasavvur edip sabırsızlık göstermek hiç kâr-ı akıl mıdır? Şu sabırsızlıkta misalin şöyle bir sersem kumandana benzer ki: Düşmanın sağ cenah kuvveti onun sağındaki kuvvetine iltihak etmiş ve ona taze bir kuvvet olduğu halde; o tutar mühim bir kuvvetini sağ cenaha gönderir, merkezi </w:t>
      </w:r>
      <w:proofErr w:type="spellStart"/>
      <w:r w:rsidRPr="00321447">
        <w:rPr>
          <w:sz w:val="24"/>
          <w:szCs w:val="24"/>
        </w:rPr>
        <w:t>zayıflaştırır</w:t>
      </w:r>
      <w:proofErr w:type="spellEnd"/>
      <w:r w:rsidRPr="00321447">
        <w:rPr>
          <w:sz w:val="24"/>
          <w:szCs w:val="24"/>
        </w:rPr>
        <w:t xml:space="preserve">. Hem sol cenahta düşmanın askeri yok iken ve daha gelmeden, büyük bir kuvvet gönderir, "Ateş et!" emrini verir. Merkezi bütün </w:t>
      </w:r>
      <w:proofErr w:type="spellStart"/>
      <w:r w:rsidRPr="00321447">
        <w:rPr>
          <w:sz w:val="24"/>
          <w:szCs w:val="24"/>
        </w:rPr>
        <w:t>bütün</w:t>
      </w:r>
      <w:proofErr w:type="spellEnd"/>
      <w:r w:rsidRPr="00321447">
        <w:rPr>
          <w:sz w:val="24"/>
          <w:szCs w:val="24"/>
        </w:rPr>
        <w:t xml:space="preserve"> kuvvetten düşürtür. Düşman işi anlar, merkeze hücum eder; tar ü </w:t>
      </w:r>
      <w:proofErr w:type="spellStart"/>
      <w:r w:rsidRPr="00321447">
        <w:rPr>
          <w:sz w:val="24"/>
          <w:szCs w:val="24"/>
        </w:rPr>
        <w:t>mar</w:t>
      </w:r>
      <w:proofErr w:type="spellEnd"/>
      <w:r w:rsidRPr="00321447">
        <w:rPr>
          <w:sz w:val="24"/>
          <w:szCs w:val="24"/>
        </w:rPr>
        <w:t xml:space="preserve"> eder. Evet buna benzersin. </w:t>
      </w:r>
      <w:proofErr w:type="spellStart"/>
      <w:r w:rsidRPr="00321447">
        <w:rPr>
          <w:sz w:val="24"/>
          <w:szCs w:val="24"/>
        </w:rPr>
        <w:t>Çünki</w:t>
      </w:r>
      <w:proofErr w:type="spellEnd"/>
      <w:r w:rsidRPr="00321447">
        <w:rPr>
          <w:sz w:val="24"/>
          <w:szCs w:val="24"/>
        </w:rPr>
        <w:t xml:space="preserve"> geçmiş günlerin zahmeti, bugün rahmete </w:t>
      </w:r>
      <w:proofErr w:type="spellStart"/>
      <w:r w:rsidRPr="00321447">
        <w:rPr>
          <w:sz w:val="24"/>
          <w:szCs w:val="24"/>
        </w:rPr>
        <w:t>kalbolmuş</w:t>
      </w:r>
      <w:proofErr w:type="spellEnd"/>
      <w:r w:rsidRPr="00321447">
        <w:rPr>
          <w:sz w:val="24"/>
          <w:szCs w:val="24"/>
        </w:rPr>
        <w:t xml:space="preserve">; elemi gitmiş, lezzeti kalmış. Külfeti, keramete iltihak ve meşakkati, sevaba </w:t>
      </w:r>
      <w:proofErr w:type="spellStart"/>
      <w:r w:rsidRPr="00321447">
        <w:rPr>
          <w:sz w:val="24"/>
          <w:szCs w:val="24"/>
        </w:rPr>
        <w:t>inkılab</w:t>
      </w:r>
      <w:proofErr w:type="spellEnd"/>
      <w:r w:rsidRPr="00321447">
        <w:rPr>
          <w:sz w:val="24"/>
          <w:szCs w:val="24"/>
        </w:rPr>
        <w:t xml:space="preserve"> etmiş</w:t>
      </w:r>
      <w:r w:rsidRPr="00321447">
        <w:rPr>
          <w:b/>
          <w:sz w:val="24"/>
          <w:szCs w:val="24"/>
        </w:rPr>
        <w:t xml:space="preserve">. Öyle ise ondan usanç almak değil, belki yeni bir şevk, taze bir zevk ve devama ciddî bir gayret almak </w:t>
      </w:r>
      <w:proofErr w:type="spellStart"/>
      <w:r w:rsidRPr="00321447">
        <w:rPr>
          <w:b/>
          <w:sz w:val="24"/>
          <w:szCs w:val="24"/>
        </w:rPr>
        <w:t>lâzımgelir</w:t>
      </w:r>
      <w:proofErr w:type="spellEnd"/>
      <w:r w:rsidRPr="00321447">
        <w:rPr>
          <w:rStyle w:val="DipnotSabitleyicisi"/>
          <w:rFonts w:cs="Calibri"/>
          <w:sz w:val="24"/>
          <w:szCs w:val="24"/>
        </w:rPr>
        <w:footnoteReference w:id="11"/>
      </w:r>
      <w:r w:rsidRPr="00321447">
        <w:rPr>
          <w:sz w:val="24"/>
          <w:szCs w:val="24"/>
        </w:rPr>
        <w:t xml:space="preserve">. Gelecek günler ise madem gelmemişler. Şimdiden düşünüp usanmak ve fütur getirmek; aynen o günlerde açlığı ve susuzluğu ile bugün düşünüp bağırıp çağırmak gibi bir divaneliktir. Madem hakikat böyledir. </w:t>
      </w:r>
      <w:proofErr w:type="spellStart"/>
      <w:r w:rsidRPr="00321447">
        <w:rPr>
          <w:sz w:val="24"/>
          <w:szCs w:val="24"/>
        </w:rPr>
        <w:t>Âkıl</w:t>
      </w:r>
      <w:proofErr w:type="spellEnd"/>
      <w:r w:rsidRPr="00321447">
        <w:rPr>
          <w:sz w:val="24"/>
          <w:szCs w:val="24"/>
        </w:rPr>
        <w:t xml:space="preserve"> isen, ibadet cihetinde yalnız bugünü düşün ve onun bir saatini, ücreti pek büyük, külfeti pek az, hoş ve güzel ve ulvî bir hizmete </w:t>
      </w:r>
      <w:proofErr w:type="spellStart"/>
      <w:r w:rsidRPr="00321447">
        <w:rPr>
          <w:sz w:val="24"/>
          <w:szCs w:val="24"/>
        </w:rPr>
        <w:t>sarfediyorum</w:t>
      </w:r>
      <w:proofErr w:type="spellEnd"/>
      <w:r w:rsidRPr="00321447">
        <w:rPr>
          <w:sz w:val="24"/>
          <w:szCs w:val="24"/>
        </w:rPr>
        <w:t xml:space="preserve">, de. </w:t>
      </w:r>
      <w:r w:rsidRPr="00321447">
        <w:rPr>
          <w:b/>
          <w:sz w:val="24"/>
          <w:szCs w:val="24"/>
        </w:rPr>
        <w:t xml:space="preserve">O vakit senin acı bir füturun, tatlı bir gayrete </w:t>
      </w:r>
      <w:proofErr w:type="spellStart"/>
      <w:r w:rsidRPr="00321447">
        <w:rPr>
          <w:b/>
          <w:sz w:val="24"/>
          <w:szCs w:val="24"/>
        </w:rPr>
        <w:t>inkılab</w:t>
      </w:r>
      <w:proofErr w:type="spellEnd"/>
      <w:r w:rsidRPr="00321447">
        <w:rPr>
          <w:b/>
          <w:sz w:val="24"/>
          <w:szCs w:val="24"/>
        </w:rPr>
        <w:t xml:space="preserve"> eder.</w:t>
      </w:r>
      <w:r w:rsidRPr="00321447">
        <w:rPr>
          <w:rStyle w:val="DipnotSabitleyicisi"/>
          <w:rFonts w:cs="Calibri"/>
          <w:b/>
          <w:sz w:val="24"/>
          <w:szCs w:val="24"/>
        </w:rPr>
        <w:footnoteReference w:id="12"/>
      </w:r>
    </w:p>
    <w:p w:rsidR="00A40ECD" w:rsidRPr="00321447" w:rsidRDefault="00E075C1">
      <w:pPr>
        <w:spacing w:before="120" w:after="0" w:line="240" w:lineRule="auto"/>
        <w:jc w:val="both"/>
        <w:rPr>
          <w:sz w:val="24"/>
          <w:szCs w:val="24"/>
        </w:rPr>
      </w:pPr>
      <w:r w:rsidRPr="00321447">
        <w:rPr>
          <w:sz w:val="24"/>
          <w:szCs w:val="24"/>
        </w:rPr>
        <w:t xml:space="preserve">İşte ey sabırsız nefsim! Sen üç sabır ile mükellefsin. Birisi: </w:t>
      </w:r>
      <w:proofErr w:type="spellStart"/>
      <w:r w:rsidRPr="00321447">
        <w:rPr>
          <w:sz w:val="24"/>
          <w:szCs w:val="24"/>
        </w:rPr>
        <w:t>Taat</w:t>
      </w:r>
      <w:proofErr w:type="spellEnd"/>
      <w:r w:rsidRPr="00321447">
        <w:rPr>
          <w:sz w:val="24"/>
          <w:szCs w:val="24"/>
        </w:rPr>
        <w:t xml:space="preserve"> üstünde sabırdır. Birisi: </w:t>
      </w:r>
      <w:proofErr w:type="spellStart"/>
      <w:r w:rsidRPr="00321447">
        <w:rPr>
          <w:sz w:val="24"/>
          <w:szCs w:val="24"/>
        </w:rPr>
        <w:t>Masiyetten</w:t>
      </w:r>
      <w:proofErr w:type="spellEnd"/>
      <w:r w:rsidRPr="00321447">
        <w:rPr>
          <w:sz w:val="24"/>
          <w:szCs w:val="24"/>
        </w:rPr>
        <w:t xml:space="preserve"> sabırdır. Diğeri: Musibete karşı sabırdır. Aklın varsa, şu üçüncü ikazdaki temsilde görünen </w:t>
      </w:r>
      <w:proofErr w:type="spellStart"/>
      <w:r w:rsidRPr="00321447">
        <w:rPr>
          <w:sz w:val="24"/>
          <w:szCs w:val="24"/>
        </w:rPr>
        <w:t>hakikatı</w:t>
      </w:r>
      <w:proofErr w:type="spellEnd"/>
      <w:r w:rsidRPr="00321447">
        <w:rPr>
          <w:sz w:val="24"/>
          <w:szCs w:val="24"/>
        </w:rPr>
        <w:t xml:space="preserve"> rehber tut. Merdane "Ya Sabur" de, üç sabrı omuzuna al. </w:t>
      </w:r>
      <w:proofErr w:type="spellStart"/>
      <w:r w:rsidRPr="00321447">
        <w:rPr>
          <w:sz w:val="24"/>
          <w:szCs w:val="24"/>
        </w:rPr>
        <w:t>Cenab</w:t>
      </w:r>
      <w:proofErr w:type="spellEnd"/>
      <w:r w:rsidRPr="00321447">
        <w:rPr>
          <w:sz w:val="24"/>
          <w:szCs w:val="24"/>
        </w:rPr>
        <w:t>-ı Hakk'ın sana verdiği sabır kuvvetini eğer yanlış yolda dağıtmazsan, her meşakkate ve her musibete kâfi gelebilir ve o kuvvetle dayan.</w:t>
      </w:r>
    </w:p>
    <w:p w:rsidR="00A40ECD" w:rsidRPr="00321447" w:rsidRDefault="00E075C1">
      <w:pPr>
        <w:spacing w:before="120" w:after="0" w:line="240" w:lineRule="auto"/>
        <w:jc w:val="both"/>
        <w:rPr>
          <w:b/>
          <w:sz w:val="24"/>
          <w:szCs w:val="24"/>
        </w:rPr>
      </w:pPr>
      <w:r w:rsidRPr="00321447">
        <w:rPr>
          <w:b/>
          <w:sz w:val="24"/>
          <w:szCs w:val="24"/>
        </w:rPr>
        <w:t>Dördüncü ikaz:</w:t>
      </w:r>
      <w:r w:rsidRPr="00321447">
        <w:rPr>
          <w:sz w:val="24"/>
          <w:szCs w:val="24"/>
        </w:rPr>
        <w:t xml:space="preserve"> Ey sersem nefsim! Acaba şu vazife-i ubudiyet neticesiz midir, ücreti az mıdır ki, sana usanç veriyor? Halbuki bir adam sana birkaç para verse veyahut seni korkutsa, akşama kadar seni çalıştırır ve fütursuz çalışırsın. Acaba bu misafirhane-i dünyada âciz ve fakir kalbine kut ve gına ve elbette bir menzilin olan kabrinde gıda ve ziya ve herhalde mahkemen olan </w:t>
      </w:r>
      <w:proofErr w:type="spellStart"/>
      <w:r w:rsidRPr="00321447">
        <w:rPr>
          <w:sz w:val="24"/>
          <w:szCs w:val="24"/>
        </w:rPr>
        <w:t>Mahşer'de</w:t>
      </w:r>
      <w:proofErr w:type="spellEnd"/>
      <w:r w:rsidRPr="00321447">
        <w:rPr>
          <w:sz w:val="24"/>
          <w:szCs w:val="24"/>
        </w:rPr>
        <w:t xml:space="preserve"> </w:t>
      </w:r>
      <w:proofErr w:type="spellStart"/>
      <w:r w:rsidRPr="00321447">
        <w:rPr>
          <w:sz w:val="24"/>
          <w:szCs w:val="24"/>
        </w:rPr>
        <w:t>sened</w:t>
      </w:r>
      <w:proofErr w:type="spellEnd"/>
      <w:r w:rsidRPr="00321447">
        <w:rPr>
          <w:sz w:val="24"/>
          <w:szCs w:val="24"/>
        </w:rPr>
        <w:t xml:space="preserve"> ve berat ve ister istemez üstünden geçilecek </w:t>
      </w:r>
      <w:r w:rsidRPr="00321447">
        <w:rPr>
          <w:b/>
          <w:sz w:val="24"/>
          <w:szCs w:val="24"/>
        </w:rPr>
        <w:t>Sırat Köprüsü'nde</w:t>
      </w:r>
      <w:r w:rsidRPr="00321447">
        <w:rPr>
          <w:rStyle w:val="DipnotSabitleyicisi"/>
          <w:rFonts w:cs="Calibri"/>
          <w:b/>
          <w:sz w:val="24"/>
          <w:szCs w:val="24"/>
        </w:rPr>
        <w:footnoteReference w:id="13"/>
      </w:r>
      <w:r w:rsidRPr="00321447">
        <w:rPr>
          <w:sz w:val="24"/>
          <w:szCs w:val="24"/>
        </w:rPr>
        <w:t xml:space="preserve"> nur ve </w:t>
      </w:r>
      <w:proofErr w:type="spellStart"/>
      <w:r w:rsidRPr="00321447">
        <w:rPr>
          <w:sz w:val="24"/>
          <w:szCs w:val="24"/>
        </w:rPr>
        <w:t>burak</w:t>
      </w:r>
      <w:proofErr w:type="spellEnd"/>
      <w:r w:rsidRPr="00321447">
        <w:rPr>
          <w:sz w:val="24"/>
          <w:szCs w:val="24"/>
        </w:rPr>
        <w:t xml:space="preserve"> olacak bir namaz, neticesiz midir veyahut ücreti az mıdır? Bir adam sana yüz liralık bir hediye </w:t>
      </w:r>
      <w:proofErr w:type="spellStart"/>
      <w:r w:rsidRPr="00321447">
        <w:rPr>
          <w:sz w:val="24"/>
          <w:szCs w:val="24"/>
        </w:rPr>
        <w:t>va'detse</w:t>
      </w:r>
      <w:proofErr w:type="spellEnd"/>
      <w:r w:rsidRPr="00321447">
        <w:rPr>
          <w:sz w:val="24"/>
          <w:szCs w:val="24"/>
        </w:rPr>
        <w:t xml:space="preserve">, yüz gün seni çalıştırır. </w:t>
      </w:r>
      <w:proofErr w:type="spellStart"/>
      <w:r w:rsidRPr="00321447">
        <w:rPr>
          <w:sz w:val="24"/>
          <w:szCs w:val="24"/>
        </w:rPr>
        <w:t>Hulf-ul</w:t>
      </w:r>
      <w:proofErr w:type="spellEnd"/>
      <w:r w:rsidRPr="00321447">
        <w:rPr>
          <w:sz w:val="24"/>
          <w:szCs w:val="24"/>
        </w:rPr>
        <w:t xml:space="preserve"> </w:t>
      </w:r>
      <w:proofErr w:type="spellStart"/>
      <w:r w:rsidRPr="00321447">
        <w:rPr>
          <w:sz w:val="24"/>
          <w:szCs w:val="24"/>
        </w:rPr>
        <w:t>va'd</w:t>
      </w:r>
      <w:proofErr w:type="spellEnd"/>
      <w:r w:rsidRPr="00321447">
        <w:rPr>
          <w:sz w:val="24"/>
          <w:szCs w:val="24"/>
        </w:rPr>
        <w:t xml:space="preserve"> edebilir o adama </w:t>
      </w:r>
      <w:proofErr w:type="spellStart"/>
      <w:r w:rsidRPr="00321447">
        <w:rPr>
          <w:sz w:val="24"/>
          <w:szCs w:val="24"/>
        </w:rPr>
        <w:t>itimad</w:t>
      </w:r>
      <w:proofErr w:type="spellEnd"/>
      <w:r w:rsidRPr="00321447">
        <w:rPr>
          <w:sz w:val="24"/>
          <w:szCs w:val="24"/>
        </w:rPr>
        <w:t xml:space="preserve"> edersin, fütursuz işlersin. Acaba </w:t>
      </w:r>
      <w:proofErr w:type="spellStart"/>
      <w:r w:rsidRPr="00321447">
        <w:rPr>
          <w:sz w:val="24"/>
          <w:szCs w:val="24"/>
        </w:rPr>
        <w:t>hulf-ul</w:t>
      </w:r>
      <w:proofErr w:type="spellEnd"/>
      <w:r w:rsidRPr="00321447">
        <w:rPr>
          <w:sz w:val="24"/>
          <w:szCs w:val="24"/>
        </w:rPr>
        <w:t xml:space="preserve"> </w:t>
      </w:r>
      <w:proofErr w:type="spellStart"/>
      <w:r w:rsidRPr="00321447">
        <w:rPr>
          <w:sz w:val="24"/>
          <w:szCs w:val="24"/>
        </w:rPr>
        <w:t>va'd</w:t>
      </w:r>
      <w:proofErr w:type="spellEnd"/>
      <w:r w:rsidRPr="00321447">
        <w:rPr>
          <w:sz w:val="24"/>
          <w:szCs w:val="24"/>
        </w:rPr>
        <w:t xml:space="preserve"> hakkında muhal olan bir zât, </w:t>
      </w:r>
      <w:r w:rsidRPr="00321447">
        <w:rPr>
          <w:b/>
          <w:sz w:val="24"/>
          <w:szCs w:val="24"/>
        </w:rPr>
        <w:t>Cennet</w:t>
      </w:r>
      <w:r w:rsidRPr="00321447">
        <w:rPr>
          <w:rStyle w:val="DipnotSabitleyicisi"/>
          <w:rFonts w:cs="Calibri"/>
          <w:b/>
          <w:sz w:val="24"/>
          <w:szCs w:val="24"/>
        </w:rPr>
        <w:footnoteReference w:id="14"/>
      </w:r>
      <w:r w:rsidRPr="00321447">
        <w:rPr>
          <w:sz w:val="24"/>
          <w:szCs w:val="24"/>
        </w:rPr>
        <w:t xml:space="preserve"> gibi bir ücreti ve </w:t>
      </w:r>
      <w:r w:rsidRPr="00321447">
        <w:rPr>
          <w:b/>
          <w:sz w:val="24"/>
          <w:szCs w:val="24"/>
        </w:rPr>
        <w:t>saadet-i ebediye</w:t>
      </w:r>
      <w:r w:rsidRPr="00321447">
        <w:rPr>
          <w:rStyle w:val="DipnotSabitleyicisi"/>
          <w:rFonts w:cs="Calibri"/>
          <w:b/>
          <w:sz w:val="24"/>
          <w:szCs w:val="24"/>
        </w:rPr>
        <w:footnoteReference w:id="15"/>
      </w:r>
      <w:r w:rsidRPr="00321447">
        <w:rPr>
          <w:sz w:val="24"/>
          <w:szCs w:val="24"/>
        </w:rPr>
        <w:t xml:space="preserve"> gibi bir hediyeyi sana </w:t>
      </w:r>
      <w:proofErr w:type="spellStart"/>
      <w:r w:rsidRPr="00321447">
        <w:rPr>
          <w:sz w:val="24"/>
          <w:szCs w:val="24"/>
        </w:rPr>
        <w:t>va'd</w:t>
      </w:r>
      <w:proofErr w:type="spellEnd"/>
      <w:r w:rsidRPr="00321447">
        <w:rPr>
          <w:sz w:val="24"/>
          <w:szCs w:val="24"/>
        </w:rPr>
        <w:t xml:space="preserve"> etse, pek az bir zamanda, pek güzel bir vazifede seni istihdam etse; sen hizmet etmezsen veya isteksiz, </w:t>
      </w:r>
      <w:proofErr w:type="spellStart"/>
      <w:r w:rsidRPr="00321447">
        <w:rPr>
          <w:sz w:val="24"/>
          <w:szCs w:val="24"/>
        </w:rPr>
        <w:t>suhre</w:t>
      </w:r>
      <w:proofErr w:type="spellEnd"/>
      <w:r w:rsidRPr="00321447">
        <w:rPr>
          <w:sz w:val="24"/>
          <w:szCs w:val="24"/>
        </w:rPr>
        <w:t xml:space="preserve"> gibi veya usançla, yarım yamalak hizmetinle onu </w:t>
      </w:r>
      <w:proofErr w:type="spellStart"/>
      <w:r w:rsidRPr="00321447">
        <w:rPr>
          <w:sz w:val="24"/>
          <w:szCs w:val="24"/>
        </w:rPr>
        <w:t>va'dinde</w:t>
      </w:r>
      <w:proofErr w:type="spellEnd"/>
      <w:r w:rsidRPr="00321447">
        <w:rPr>
          <w:sz w:val="24"/>
          <w:szCs w:val="24"/>
        </w:rPr>
        <w:t xml:space="preserve"> </w:t>
      </w:r>
      <w:proofErr w:type="spellStart"/>
      <w:r w:rsidRPr="00321447">
        <w:rPr>
          <w:sz w:val="24"/>
          <w:szCs w:val="24"/>
        </w:rPr>
        <w:t>ittiham</w:t>
      </w:r>
      <w:proofErr w:type="spellEnd"/>
      <w:r w:rsidRPr="00321447">
        <w:rPr>
          <w:sz w:val="24"/>
          <w:szCs w:val="24"/>
        </w:rPr>
        <w:t xml:space="preserve"> ve hediyesini istihfaf etsen, pek şiddetli bir </w:t>
      </w:r>
      <w:proofErr w:type="spellStart"/>
      <w:r w:rsidRPr="00321447">
        <w:rPr>
          <w:sz w:val="24"/>
          <w:szCs w:val="24"/>
        </w:rPr>
        <w:t>te'dibe</w:t>
      </w:r>
      <w:proofErr w:type="spellEnd"/>
      <w:r w:rsidRPr="00321447">
        <w:rPr>
          <w:sz w:val="24"/>
          <w:szCs w:val="24"/>
        </w:rPr>
        <w:t xml:space="preserve"> ve dehşetli bir tazibe </w:t>
      </w:r>
      <w:proofErr w:type="spellStart"/>
      <w:r w:rsidRPr="00321447">
        <w:rPr>
          <w:sz w:val="24"/>
          <w:szCs w:val="24"/>
        </w:rPr>
        <w:t>müstehak</w:t>
      </w:r>
      <w:proofErr w:type="spellEnd"/>
      <w:r w:rsidRPr="00321447">
        <w:rPr>
          <w:sz w:val="24"/>
          <w:szCs w:val="24"/>
        </w:rPr>
        <w:t xml:space="preserve"> olacağını düşünmüyor musun? Dünyada hapsin korkusundan en ağır işlerde fütursuz hizmet ettiğin halde; Cehennem gibi bir </w:t>
      </w:r>
      <w:proofErr w:type="spellStart"/>
      <w:r w:rsidRPr="00321447">
        <w:rPr>
          <w:sz w:val="24"/>
          <w:szCs w:val="24"/>
        </w:rPr>
        <w:t>haps</w:t>
      </w:r>
      <w:proofErr w:type="spellEnd"/>
      <w:r w:rsidRPr="00321447">
        <w:rPr>
          <w:sz w:val="24"/>
          <w:szCs w:val="24"/>
        </w:rPr>
        <w:t xml:space="preserve">-i ebedînin </w:t>
      </w:r>
      <w:proofErr w:type="spellStart"/>
      <w:r w:rsidRPr="00321447">
        <w:rPr>
          <w:sz w:val="24"/>
          <w:szCs w:val="24"/>
        </w:rPr>
        <w:t>havfı</w:t>
      </w:r>
      <w:proofErr w:type="spellEnd"/>
      <w:r w:rsidRPr="00321447">
        <w:rPr>
          <w:sz w:val="24"/>
          <w:szCs w:val="24"/>
        </w:rPr>
        <w:t xml:space="preserve">, en hafif ve latif bir hizmet için sana gayret vermiyor mu? </w:t>
      </w:r>
    </w:p>
    <w:p w:rsidR="00A40ECD" w:rsidRPr="00321447" w:rsidRDefault="00E075C1">
      <w:pPr>
        <w:spacing w:before="120" w:after="0" w:line="240" w:lineRule="auto"/>
        <w:jc w:val="both"/>
        <w:rPr>
          <w:sz w:val="24"/>
          <w:szCs w:val="24"/>
        </w:rPr>
      </w:pPr>
      <w:r w:rsidRPr="00321447">
        <w:rPr>
          <w:b/>
          <w:sz w:val="24"/>
          <w:szCs w:val="24"/>
        </w:rPr>
        <w:t>Beşinci ikaz:</w:t>
      </w:r>
      <w:r w:rsidRPr="00321447">
        <w:rPr>
          <w:sz w:val="24"/>
          <w:szCs w:val="24"/>
        </w:rPr>
        <w:t xml:space="preserve"> Ey </w:t>
      </w:r>
      <w:proofErr w:type="spellStart"/>
      <w:r w:rsidRPr="00321447">
        <w:rPr>
          <w:sz w:val="24"/>
          <w:szCs w:val="24"/>
        </w:rPr>
        <w:t>dünyaperest</w:t>
      </w:r>
      <w:proofErr w:type="spellEnd"/>
      <w:r w:rsidRPr="00321447">
        <w:rPr>
          <w:sz w:val="24"/>
          <w:szCs w:val="24"/>
        </w:rPr>
        <w:t xml:space="preserve"> nefsim! Acaba ibadetteki füturun ve namazdaki kusurun </w:t>
      </w:r>
      <w:proofErr w:type="spellStart"/>
      <w:r w:rsidRPr="00321447">
        <w:rPr>
          <w:sz w:val="24"/>
          <w:szCs w:val="24"/>
        </w:rPr>
        <w:t>meşagil</w:t>
      </w:r>
      <w:proofErr w:type="spellEnd"/>
      <w:r w:rsidRPr="00321447">
        <w:rPr>
          <w:sz w:val="24"/>
          <w:szCs w:val="24"/>
        </w:rPr>
        <w:t xml:space="preserve">-i </w:t>
      </w:r>
      <w:proofErr w:type="spellStart"/>
      <w:r w:rsidRPr="00321447">
        <w:rPr>
          <w:sz w:val="24"/>
          <w:szCs w:val="24"/>
        </w:rPr>
        <w:t>dünyeviyenin</w:t>
      </w:r>
      <w:proofErr w:type="spellEnd"/>
      <w:r w:rsidRPr="00321447">
        <w:rPr>
          <w:sz w:val="24"/>
          <w:szCs w:val="24"/>
        </w:rPr>
        <w:t xml:space="preserve"> kesretinden midir veyahut </w:t>
      </w:r>
      <w:proofErr w:type="spellStart"/>
      <w:r w:rsidRPr="00321447">
        <w:rPr>
          <w:sz w:val="24"/>
          <w:szCs w:val="24"/>
        </w:rPr>
        <w:t>derd</w:t>
      </w:r>
      <w:proofErr w:type="spellEnd"/>
      <w:r w:rsidRPr="00321447">
        <w:rPr>
          <w:sz w:val="24"/>
          <w:szCs w:val="24"/>
        </w:rPr>
        <w:t xml:space="preserve">-i maişetin meşgalesiyle vakit bulamadığından mıdır? Acaba sırf dünya için mi yaratılmışsın ki, bütün vaktini ona </w:t>
      </w:r>
      <w:proofErr w:type="spellStart"/>
      <w:r w:rsidRPr="00321447">
        <w:rPr>
          <w:sz w:val="24"/>
          <w:szCs w:val="24"/>
        </w:rPr>
        <w:t>sarfediyorsun</w:t>
      </w:r>
      <w:proofErr w:type="spellEnd"/>
      <w:r w:rsidRPr="00321447">
        <w:rPr>
          <w:sz w:val="24"/>
          <w:szCs w:val="24"/>
        </w:rPr>
        <w:t>!</w:t>
      </w:r>
      <w:r w:rsidRPr="00321447">
        <w:rPr>
          <w:rStyle w:val="DipnotSabitleyicisi"/>
          <w:rFonts w:cs="Calibri"/>
          <w:sz w:val="24"/>
          <w:szCs w:val="24"/>
        </w:rPr>
        <w:footnoteReference w:id="16"/>
      </w:r>
      <w:r w:rsidRPr="00321447">
        <w:rPr>
          <w:sz w:val="24"/>
          <w:szCs w:val="24"/>
        </w:rPr>
        <w:t xml:space="preserve"> Sen </w:t>
      </w:r>
      <w:proofErr w:type="spellStart"/>
      <w:r w:rsidRPr="00321447">
        <w:rPr>
          <w:sz w:val="24"/>
          <w:szCs w:val="24"/>
        </w:rPr>
        <w:t>istidad</w:t>
      </w:r>
      <w:proofErr w:type="spellEnd"/>
      <w:r w:rsidRPr="00321447">
        <w:rPr>
          <w:sz w:val="24"/>
          <w:szCs w:val="24"/>
        </w:rPr>
        <w:t xml:space="preserve"> cihetiyle bütün hayvanatın fevkinde olduğunu ve hayat-ı </w:t>
      </w:r>
      <w:proofErr w:type="spellStart"/>
      <w:r w:rsidRPr="00321447">
        <w:rPr>
          <w:sz w:val="24"/>
          <w:szCs w:val="24"/>
        </w:rPr>
        <w:t>dünyeviyenin</w:t>
      </w:r>
      <w:proofErr w:type="spellEnd"/>
      <w:r w:rsidRPr="00321447">
        <w:rPr>
          <w:sz w:val="24"/>
          <w:szCs w:val="24"/>
        </w:rPr>
        <w:t xml:space="preserve"> levazımatını tedarikte iktidar cihetiyle, bir serçe kuşuna yetişemediğini biliyorsun. Bundan neden anlamıyorsun ki, vazife-i asliyen hayvan gibi çabalamak değil; belki hakikî bir insan gibi, hakikî bir hayat-ı daime için </w:t>
      </w:r>
      <w:proofErr w:type="spellStart"/>
      <w:r w:rsidRPr="00321447">
        <w:rPr>
          <w:sz w:val="24"/>
          <w:szCs w:val="24"/>
        </w:rPr>
        <w:t>sa'y</w:t>
      </w:r>
      <w:proofErr w:type="spellEnd"/>
      <w:r w:rsidRPr="00321447">
        <w:rPr>
          <w:sz w:val="24"/>
          <w:szCs w:val="24"/>
        </w:rPr>
        <w:t xml:space="preserve"> etmektir. Bununla beraber </w:t>
      </w:r>
      <w:proofErr w:type="spellStart"/>
      <w:r w:rsidRPr="00321447">
        <w:rPr>
          <w:sz w:val="24"/>
          <w:szCs w:val="24"/>
        </w:rPr>
        <w:t>meşagil</w:t>
      </w:r>
      <w:proofErr w:type="spellEnd"/>
      <w:r w:rsidRPr="00321447">
        <w:rPr>
          <w:sz w:val="24"/>
          <w:szCs w:val="24"/>
        </w:rPr>
        <w:t xml:space="preserve">-i dünyeviye dediğin, çoğu sana ait olmayan ve fuzuli bir surette karıştığın ve karıştırdığın malayani meşgalelerdir. En elzemini bırakıp, güya binler sene ömrün var gibi en lüzumsuz malûmat ile vakit geçiriyorsun. Meselâ: Zühal'in etrafındaki halkaların keyfiyeti nasıldır ve Amerika tavukları ne kadardır? gibi </w:t>
      </w:r>
      <w:r w:rsidRPr="00321447">
        <w:rPr>
          <w:b/>
          <w:sz w:val="24"/>
          <w:szCs w:val="24"/>
        </w:rPr>
        <w:t>kıymetsiz şeylerle kıymettar vaktini geçiriyorsun</w:t>
      </w:r>
      <w:r w:rsidRPr="00321447">
        <w:rPr>
          <w:sz w:val="24"/>
          <w:szCs w:val="24"/>
        </w:rPr>
        <w:t>.</w:t>
      </w:r>
      <w:r w:rsidRPr="00321447">
        <w:rPr>
          <w:rStyle w:val="DipnotSabitleyicisi"/>
          <w:rFonts w:cs="Calibri"/>
          <w:b/>
          <w:sz w:val="24"/>
          <w:szCs w:val="24"/>
        </w:rPr>
        <w:footnoteReference w:id="17"/>
      </w:r>
      <w:r w:rsidRPr="00321447">
        <w:rPr>
          <w:sz w:val="24"/>
          <w:szCs w:val="24"/>
        </w:rPr>
        <w:t xml:space="preserve"> Güya </w:t>
      </w:r>
      <w:proofErr w:type="spellStart"/>
      <w:r w:rsidRPr="00321447">
        <w:rPr>
          <w:sz w:val="24"/>
          <w:szCs w:val="24"/>
        </w:rPr>
        <w:t>kozmoğrafya</w:t>
      </w:r>
      <w:proofErr w:type="spellEnd"/>
      <w:r w:rsidRPr="00321447">
        <w:rPr>
          <w:sz w:val="24"/>
          <w:szCs w:val="24"/>
        </w:rPr>
        <w:t xml:space="preserve"> ilminden ve istatistikçi fenninden bir kemal alıyorsun.</w:t>
      </w:r>
    </w:p>
    <w:p w:rsidR="00A40ECD" w:rsidRPr="00321447" w:rsidRDefault="00E075C1">
      <w:pPr>
        <w:spacing w:before="120" w:after="0" w:line="240" w:lineRule="auto"/>
        <w:jc w:val="both"/>
        <w:rPr>
          <w:sz w:val="24"/>
          <w:szCs w:val="24"/>
        </w:rPr>
      </w:pPr>
      <w:r w:rsidRPr="00321447">
        <w:rPr>
          <w:sz w:val="24"/>
          <w:szCs w:val="24"/>
        </w:rPr>
        <w:t xml:space="preserve">Eğer desen: "Beni namazdan ve ibadetten alıkoyan ve fütur veren öyle lüzumsuz şeyler değil, belki </w:t>
      </w:r>
      <w:proofErr w:type="spellStart"/>
      <w:r w:rsidRPr="00321447">
        <w:rPr>
          <w:sz w:val="24"/>
          <w:szCs w:val="24"/>
        </w:rPr>
        <w:t>derd</w:t>
      </w:r>
      <w:proofErr w:type="spellEnd"/>
      <w:r w:rsidRPr="00321447">
        <w:rPr>
          <w:sz w:val="24"/>
          <w:szCs w:val="24"/>
        </w:rPr>
        <w:t xml:space="preserve">-i maişetin zarurî işleridir." Öyle ise ben de sana derim ki: Eğer yüz kuruş bir gündelik ile çalışsan; sonra biri gelse, dese ki: "Gel on dakika kadar şurayı kaz, yüz lira kıymetinde bir pırlanta ve bir zümrüt bulacaksın." Sen ona: "Yok, gelmem. </w:t>
      </w:r>
      <w:proofErr w:type="spellStart"/>
      <w:r w:rsidRPr="00321447">
        <w:rPr>
          <w:sz w:val="24"/>
          <w:szCs w:val="24"/>
        </w:rPr>
        <w:t>Çünki</w:t>
      </w:r>
      <w:proofErr w:type="spellEnd"/>
      <w:r w:rsidRPr="00321447">
        <w:rPr>
          <w:sz w:val="24"/>
          <w:szCs w:val="24"/>
        </w:rPr>
        <w:t xml:space="preserve"> on kuruş gündeliğimden kesilecek, nafakam azalacak" desen; ne kadar divanece bir bahane olduğunu elbette bilirsin. Aynen onun gibi; sen şu bağında, nafakan için işliyorsun.</w:t>
      </w:r>
      <w:r w:rsidRPr="00321447">
        <w:rPr>
          <w:rStyle w:val="DipnotSabitleyicisi"/>
          <w:rFonts w:cs="Calibri"/>
          <w:sz w:val="24"/>
          <w:szCs w:val="24"/>
        </w:rPr>
        <w:footnoteReference w:id="18"/>
      </w:r>
      <w:r w:rsidRPr="00321447">
        <w:rPr>
          <w:sz w:val="24"/>
          <w:szCs w:val="24"/>
        </w:rPr>
        <w:t xml:space="preserve"> Eğer farz namazı </w:t>
      </w:r>
      <w:proofErr w:type="spellStart"/>
      <w:r w:rsidRPr="00321447">
        <w:rPr>
          <w:sz w:val="24"/>
          <w:szCs w:val="24"/>
        </w:rPr>
        <w:t>terketsen</w:t>
      </w:r>
      <w:proofErr w:type="spellEnd"/>
      <w:r w:rsidRPr="00321447">
        <w:rPr>
          <w:sz w:val="24"/>
          <w:szCs w:val="24"/>
        </w:rPr>
        <w:t xml:space="preserve">, bütün </w:t>
      </w:r>
      <w:proofErr w:type="spellStart"/>
      <w:r w:rsidRPr="00321447">
        <w:rPr>
          <w:sz w:val="24"/>
          <w:szCs w:val="24"/>
        </w:rPr>
        <w:t>sa'yin</w:t>
      </w:r>
      <w:proofErr w:type="spellEnd"/>
      <w:r w:rsidRPr="00321447">
        <w:rPr>
          <w:sz w:val="24"/>
          <w:szCs w:val="24"/>
        </w:rPr>
        <w:t xml:space="preserve"> semeresi, yalnız dünyevî ve ehemmiyetsiz ve bereketsiz bir nafakaya münhasır kalır.</w:t>
      </w:r>
      <w:r w:rsidRPr="00321447">
        <w:rPr>
          <w:rStyle w:val="DipnotSabitleyicisi"/>
          <w:rFonts w:cs="Calibri"/>
          <w:sz w:val="24"/>
          <w:szCs w:val="24"/>
        </w:rPr>
        <w:footnoteReference w:id="19"/>
      </w:r>
      <w:r w:rsidRPr="00321447">
        <w:rPr>
          <w:sz w:val="24"/>
          <w:szCs w:val="24"/>
        </w:rPr>
        <w:t xml:space="preserve"> Eğer sen istirahat ve teneffüs vaktini, ruhun rahatına, kalbin teneffüsüne medar olan namaza </w:t>
      </w:r>
      <w:proofErr w:type="spellStart"/>
      <w:r w:rsidRPr="00321447">
        <w:rPr>
          <w:sz w:val="24"/>
          <w:szCs w:val="24"/>
        </w:rPr>
        <w:t>sarfetsen</w:t>
      </w:r>
      <w:proofErr w:type="spellEnd"/>
      <w:r w:rsidRPr="00321447">
        <w:rPr>
          <w:sz w:val="24"/>
          <w:szCs w:val="24"/>
        </w:rPr>
        <w:t xml:space="preserve">; o vakit, bereketli nafaka-i dünyeviye ile beraber, senin nafaka-i </w:t>
      </w:r>
      <w:proofErr w:type="spellStart"/>
      <w:r w:rsidRPr="00321447">
        <w:rPr>
          <w:sz w:val="24"/>
          <w:szCs w:val="24"/>
        </w:rPr>
        <w:t>uhreviyene</w:t>
      </w:r>
      <w:proofErr w:type="spellEnd"/>
      <w:r w:rsidRPr="00321447">
        <w:rPr>
          <w:sz w:val="24"/>
          <w:szCs w:val="24"/>
        </w:rPr>
        <w:t xml:space="preserve"> ve </w:t>
      </w:r>
      <w:proofErr w:type="spellStart"/>
      <w:r w:rsidRPr="00321447">
        <w:rPr>
          <w:sz w:val="24"/>
          <w:szCs w:val="24"/>
        </w:rPr>
        <w:t>zâd</w:t>
      </w:r>
      <w:proofErr w:type="spellEnd"/>
      <w:r w:rsidRPr="00321447">
        <w:rPr>
          <w:sz w:val="24"/>
          <w:szCs w:val="24"/>
        </w:rPr>
        <w:t xml:space="preserve">-ı </w:t>
      </w:r>
      <w:proofErr w:type="spellStart"/>
      <w:r w:rsidRPr="00321447">
        <w:rPr>
          <w:sz w:val="24"/>
          <w:szCs w:val="24"/>
        </w:rPr>
        <w:t>âhiretine</w:t>
      </w:r>
      <w:proofErr w:type="spellEnd"/>
      <w:r w:rsidRPr="00321447">
        <w:rPr>
          <w:sz w:val="24"/>
          <w:szCs w:val="24"/>
        </w:rPr>
        <w:t xml:space="preserve"> ehemmiyetli bir </w:t>
      </w:r>
      <w:proofErr w:type="spellStart"/>
      <w:r w:rsidRPr="00321447">
        <w:rPr>
          <w:sz w:val="24"/>
          <w:szCs w:val="24"/>
        </w:rPr>
        <w:t>menba</w:t>
      </w:r>
      <w:proofErr w:type="spellEnd"/>
      <w:r w:rsidRPr="00321447">
        <w:rPr>
          <w:sz w:val="24"/>
          <w:szCs w:val="24"/>
        </w:rPr>
        <w:t xml:space="preserve"> olan, iki maden-i manevî bulursun:</w:t>
      </w:r>
    </w:p>
    <w:p w:rsidR="00A40ECD" w:rsidRPr="00321447" w:rsidRDefault="00E075C1">
      <w:pPr>
        <w:spacing w:before="120" w:after="0" w:line="240" w:lineRule="auto"/>
        <w:jc w:val="both"/>
        <w:rPr>
          <w:sz w:val="24"/>
          <w:szCs w:val="24"/>
        </w:rPr>
      </w:pPr>
      <w:r w:rsidRPr="00321447">
        <w:rPr>
          <w:sz w:val="24"/>
          <w:szCs w:val="24"/>
        </w:rPr>
        <w:t xml:space="preserve">Birinci maden: Bütün bağındaki {(Haşiye): Bu makam, bir bağda bir </w:t>
      </w:r>
      <w:proofErr w:type="spellStart"/>
      <w:r w:rsidRPr="00321447">
        <w:rPr>
          <w:sz w:val="24"/>
          <w:szCs w:val="24"/>
        </w:rPr>
        <w:t>zâta</w:t>
      </w:r>
      <w:proofErr w:type="spellEnd"/>
      <w:r w:rsidRPr="00321447">
        <w:rPr>
          <w:sz w:val="24"/>
          <w:szCs w:val="24"/>
        </w:rPr>
        <w:t xml:space="preserve"> bir derstir ki, bu tarz ile beyan edilmiş.} yetiştirdiğin -çiçekli olsun, meyveli olsun- her nebatın, her ağacın </w:t>
      </w:r>
      <w:proofErr w:type="spellStart"/>
      <w:r w:rsidRPr="00321447">
        <w:rPr>
          <w:sz w:val="24"/>
          <w:szCs w:val="24"/>
        </w:rPr>
        <w:t>tesbihatından</w:t>
      </w:r>
      <w:proofErr w:type="spellEnd"/>
      <w:r w:rsidRPr="00321447">
        <w:rPr>
          <w:sz w:val="24"/>
          <w:szCs w:val="24"/>
        </w:rPr>
        <w:t>, güzel bir niyet ile, bir hisse alıyorsun.</w:t>
      </w:r>
      <w:r w:rsidRPr="00321447">
        <w:rPr>
          <w:rStyle w:val="DipnotSabitleyicisi"/>
          <w:rFonts w:cs="Calibri"/>
          <w:sz w:val="24"/>
          <w:szCs w:val="24"/>
        </w:rPr>
        <w:footnoteReference w:id="20"/>
      </w:r>
    </w:p>
    <w:p w:rsidR="00A40ECD" w:rsidRPr="00321447" w:rsidRDefault="00E075C1">
      <w:pPr>
        <w:spacing w:before="120" w:after="0" w:line="240" w:lineRule="auto"/>
        <w:jc w:val="both"/>
        <w:rPr>
          <w:sz w:val="24"/>
          <w:szCs w:val="24"/>
        </w:rPr>
      </w:pPr>
      <w:r w:rsidRPr="00321447">
        <w:rPr>
          <w:sz w:val="24"/>
          <w:szCs w:val="24"/>
        </w:rPr>
        <w:t>İkinci maden: Hem bu bağdan çıkan ma</w:t>
      </w:r>
      <w:bookmarkStart w:id="0" w:name="_GoBack"/>
      <w:bookmarkEnd w:id="0"/>
      <w:r w:rsidRPr="00321447">
        <w:rPr>
          <w:sz w:val="24"/>
          <w:szCs w:val="24"/>
        </w:rPr>
        <w:t xml:space="preserve">hsulâttan kim yese -hayvan olsun, insan olsun; inek olsun, sinek olsun; müşteri olsun, hırsız olsun- sana bir </w:t>
      </w:r>
      <w:r w:rsidRPr="00321447">
        <w:rPr>
          <w:b/>
          <w:sz w:val="24"/>
          <w:szCs w:val="24"/>
        </w:rPr>
        <w:t>sadaka hükmüne geçer</w:t>
      </w:r>
      <w:r w:rsidRPr="00321447">
        <w:rPr>
          <w:sz w:val="24"/>
          <w:szCs w:val="24"/>
        </w:rPr>
        <w:t>.</w:t>
      </w:r>
      <w:r w:rsidRPr="00321447">
        <w:rPr>
          <w:rStyle w:val="DipnotSabitleyicisi"/>
          <w:rFonts w:cs="Calibri"/>
          <w:sz w:val="24"/>
          <w:szCs w:val="24"/>
        </w:rPr>
        <w:footnoteReference w:id="21"/>
      </w:r>
      <w:r w:rsidRPr="00321447">
        <w:rPr>
          <w:sz w:val="24"/>
          <w:szCs w:val="24"/>
        </w:rPr>
        <w:t xml:space="preserve"> Fakat o şart ile ki: Sen, Rezzak-ı Hakikî namına ve </w:t>
      </w:r>
      <w:r w:rsidRPr="00321447">
        <w:rPr>
          <w:b/>
          <w:sz w:val="24"/>
          <w:szCs w:val="24"/>
        </w:rPr>
        <w:t xml:space="preserve">izni dairesinde tasarruf </w:t>
      </w:r>
      <w:r w:rsidRPr="00321447">
        <w:rPr>
          <w:rStyle w:val="DipnotSabitleyicisi"/>
          <w:rFonts w:cs="Calibri"/>
          <w:b/>
          <w:sz w:val="24"/>
          <w:szCs w:val="24"/>
        </w:rPr>
        <w:footnoteReference w:id="22"/>
      </w:r>
      <w:r w:rsidRPr="00321447">
        <w:rPr>
          <w:sz w:val="24"/>
          <w:szCs w:val="24"/>
        </w:rPr>
        <w:t xml:space="preserve"> etsen ve onun malını, onun mahlukatına veren bir tevziat memuru nazarıyla kendine baksan...</w:t>
      </w:r>
    </w:p>
    <w:p w:rsidR="00A40ECD" w:rsidRDefault="00E075C1">
      <w:pPr>
        <w:spacing w:before="120" w:after="0" w:line="240" w:lineRule="auto"/>
        <w:jc w:val="both"/>
        <w:rPr>
          <w:b/>
          <w:sz w:val="24"/>
          <w:szCs w:val="24"/>
        </w:rPr>
      </w:pPr>
      <w:r w:rsidRPr="00321447">
        <w:rPr>
          <w:sz w:val="24"/>
          <w:szCs w:val="24"/>
        </w:rPr>
        <w:t xml:space="preserve">İşte bak, namazı terk eden ne kadar büyük bir </w:t>
      </w:r>
      <w:proofErr w:type="spellStart"/>
      <w:r w:rsidRPr="00321447">
        <w:rPr>
          <w:sz w:val="24"/>
          <w:szCs w:val="24"/>
        </w:rPr>
        <w:t>hasaret</w:t>
      </w:r>
      <w:proofErr w:type="spellEnd"/>
      <w:r w:rsidRPr="00321447">
        <w:rPr>
          <w:sz w:val="24"/>
          <w:szCs w:val="24"/>
        </w:rPr>
        <w:t xml:space="preserve"> eder, ne kadar ehemmiyetli bir serveti kaybeder ve </w:t>
      </w:r>
      <w:proofErr w:type="spellStart"/>
      <w:r w:rsidRPr="00321447">
        <w:rPr>
          <w:sz w:val="24"/>
          <w:szCs w:val="24"/>
        </w:rPr>
        <w:t>sa'ye</w:t>
      </w:r>
      <w:proofErr w:type="spellEnd"/>
      <w:r w:rsidRPr="00321447">
        <w:rPr>
          <w:sz w:val="24"/>
          <w:szCs w:val="24"/>
        </w:rPr>
        <w:t xml:space="preserve"> pek büyük bir şevk veren ve amelde büyük bir kuvve-i manevî temin eden o iki neticeden ve o iki madenden mahrum kalır, iflas eder. </w:t>
      </w:r>
      <w:proofErr w:type="spellStart"/>
      <w:r w:rsidRPr="00321447">
        <w:rPr>
          <w:sz w:val="24"/>
          <w:szCs w:val="24"/>
        </w:rPr>
        <w:t>Hattâ</w:t>
      </w:r>
      <w:proofErr w:type="spellEnd"/>
      <w:r w:rsidRPr="00321447">
        <w:rPr>
          <w:sz w:val="24"/>
          <w:szCs w:val="24"/>
        </w:rPr>
        <w:t xml:space="preserve"> ihtiyarlandıkça bahçecilikten usanır, fütur gelir. "Neme lâzım" der. "Ben </w:t>
      </w:r>
      <w:proofErr w:type="spellStart"/>
      <w:r w:rsidRPr="00321447">
        <w:rPr>
          <w:sz w:val="24"/>
          <w:szCs w:val="24"/>
        </w:rPr>
        <w:t>zâten</w:t>
      </w:r>
      <w:proofErr w:type="spellEnd"/>
      <w:r w:rsidRPr="00321447">
        <w:rPr>
          <w:sz w:val="24"/>
          <w:szCs w:val="24"/>
        </w:rPr>
        <w:t xml:space="preserve"> dünyadan gidiyorum. Bu kadar zahmeti ne için çekeceğim?" diyecek, kendini </w:t>
      </w:r>
      <w:proofErr w:type="spellStart"/>
      <w:r w:rsidRPr="00321447">
        <w:rPr>
          <w:sz w:val="24"/>
          <w:szCs w:val="24"/>
        </w:rPr>
        <w:t>tenbelliğe</w:t>
      </w:r>
      <w:proofErr w:type="spellEnd"/>
      <w:r w:rsidRPr="00321447">
        <w:rPr>
          <w:sz w:val="24"/>
          <w:szCs w:val="24"/>
        </w:rPr>
        <w:t xml:space="preserve"> atacak. Fakat evvelki adam der: "Daha ziyade ibadetle beraber </w:t>
      </w:r>
      <w:proofErr w:type="spellStart"/>
      <w:r w:rsidRPr="00321447">
        <w:rPr>
          <w:sz w:val="24"/>
          <w:szCs w:val="24"/>
        </w:rPr>
        <w:t>sa'y</w:t>
      </w:r>
      <w:proofErr w:type="spellEnd"/>
      <w:r w:rsidRPr="00321447">
        <w:rPr>
          <w:sz w:val="24"/>
          <w:szCs w:val="24"/>
        </w:rPr>
        <w:t xml:space="preserve">-i helâle çalışacağım. </w:t>
      </w:r>
      <w:proofErr w:type="spellStart"/>
      <w:r w:rsidRPr="00321447">
        <w:rPr>
          <w:sz w:val="24"/>
          <w:szCs w:val="24"/>
        </w:rPr>
        <w:t>Tâ</w:t>
      </w:r>
      <w:proofErr w:type="spellEnd"/>
      <w:r w:rsidRPr="00321447">
        <w:rPr>
          <w:sz w:val="24"/>
          <w:szCs w:val="24"/>
        </w:rPr>
        <w:t xml:space="preserve">, kabrime daha ziyade ışık göndereceğim, </w:t>
      </w:r>
      <w:proofErr w:type="spellStart"/>
      <w:r w:rsidRPr="00321447">
        <w:rPr>
          <w:b/>
          <w:sz w:val="24"/>
          <w:szCs w:val="24"/>
        </w:rPr>
        <w:t>âhiretime</w:t>
      </w:r>
      <w:proofErr w:type="spellEnd"/>
      <w:r w:rsidRPr="00321447">
        <w:rPr>
          <w:b/>
          <w:sz w:val="24"/>
          <w:szCs w:val="24"/>
        </w:rPr>
        <w:t xml:space="preserve"> daha ziyade </w:t>
      </w:r>
      <w:proofErr w:type="spellStart"/>
      <w:r w:rsidRPr="00321447">
        <w:rPr>
          <w:b/>
          <w:sz w:val="24"/>
          <w:szCs w:val="24"/>
        </w:rPr>
        <w:t>zahîre</w:t>
      </w:r>
      <w:proofErr w:type="spellEnd"/>
      <w:r w:rsidRPr="00321447">
        <w:rPr>
          <w:b/>
          <w:sz w:val="24"/>
          <w:szCs w:val="24"/>
        </w:rPr>
        <w:t xml:space="preserve"> tedarik edeceğim</w:t>
      </w:r>
      <w:r w:rsidRPr="00321447">
        <w:rPr>
          <w:rStyle w:val="DipnotSabitleyicisi"/>
          <w:rFonts w:cs="Calibri"/>
          <w:sz w:val="24"/>
          <w:szCs w:val="24"/>
        </w:rPr>
        <w:footnoteReference w:id="23"/>
      </w:r>
      <w:r w:rsidRPr="00321447">
        <w:rPr>
          <w:sz w:val="24"/>
          <w:szCs w:val="24"/>
        </w:rPr>
        <w:t>."</w:t>
      </w:r>
    </w:p>
    <w:p w:rsidR="00A40ECD" w:rsidRDefault="00A40ECD">
      <w:pPr>
        <w:spacing w:before="120" w:after="0" w:line="240" w:lineRule="auto"/>
        <w:jc w:val="both"/>
        <w:rPr>
          <w:b/>
          <w:sz w:val="24"/>
          <w:szCs w:val="24"/>
        </w:rPr>
      </w:pPr>
    </w:p>
    <w:p w:rsidR="00A40ECD" w:rsidRDefault="00A40ECD">
      <w:pPr>
        <w:spacing w:before="120" w:after="0" w:line="240" w:lineRule="auto"/>
        <w:jc w:val="both"/>
        <w:rPr>
          <w:sz w:val="24"/>
          <w:szCs w:val="24"/>
        </w:rPr>
      </w:pPr>
    </w:p>
    <w:p w:rsidR="00A40ECD" w:rsidRDefault="00A40ECD">
      <w:pPr>
        <w:pStyle w:val="ansk"/>
        <w:spacing w:line="240" w:lineRule="auto"/>
        <w:ind w:firstLine="0"/>
        <w:rPr>
          <w:rFonts w:ascii="Calibri" w:hAnsi="Calibri" w:cs="Calibri"/>
        </w:rPr>
      </w:pPr>
    </w:p>
    <w:sectPr w:rsidR="00A40ECD">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0FE" w:rsidRDefault="003420FE">
      <w:pPr>
        <w:spacing w:after="0" w:line="240" w:lineRule="auto"/>
      </w:pPr>
      <w:r>
        <w:separator/>
      </w:r>
    </w:p>
  </w:endnote>
  <w:endnote w:type="continuationSeparator" w:id="0">
    <w:p w:rsidR="003420FE" w:rsidRDefault="0034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0FE" w:rsidRDefault="003420FE">
      <w:r>
        <w:separator/>
      </w:r>
    </w:p>
  </w:footnote>
  <w:footnote w:type="continuationSeparator" w:id="0">
    <w:p w:rsidR="003420FE" w:rsidRDefault="003420FE">
      <w:r>
        <w:continuationSeparator/>
      </w:r>
    </w:p>
  </w:footnote>
  <w:footnote w:id="1">
    <w:p w:rsidR="00A40ECD" w:rsidRDefault="00E075C1">
      <w:pPr>
        <w:pStyle w:val="DipnotMetni"/>
        <w:spacing w:before="120"/>
        <w:jc w:val="both"/>
      </w:pPr>
      <w:r>
        <w:rPr>
          <w:rStyle w:val="DipnotKarakterleri"/>
        </w:rPr>
        <w:footnoteRef/>
      </w:r>
      <w:r>
        <w:rPr>
          <w:sz w:val="24"/>
          <w:szCs w:val="24"/>
        </w:rPr>
        <w:t>(</w:t>
      </w:r>
      <w:r>
        <w:rPr>
          <w:i/>
          <w:iCs/>
          <w:sz w:val="24"/>
          <w:szCs w:val="24"/>
        </w:rPr>
        <w:t>Farklı derslerde okunmuş farklı derlemelerin birleştirilmesiyle hazırlanmıştır.)</w:t>
      </w:r>
    </w:p>
  </w:footnote>
  <w:footnote w:id="2">
    <w:p w:rsidR="00A40ECD" w:rsidRDefault="00E075C1">
      <w:pPr>
        <w:pStyle w:val="DipnotMetni"/>
        <w:spacing w:before="120"/>
        <w:jc w:val="both"/>
        <w:rPr>
          <w:sz w:val="24"/>
          <w:szCs w:val="24"/>
        </w:rPr>
      </w:pPr>
      <w:r>
        <w:rPr>
          <w:rStyle w:val="DipnotKarakterleri"/>
        </w:rPr>
        <w:footnoteRef/>
      </w:r>
      <w:r>
        <w:rPr>
          <w:sz w:val="24"/>
          <w:szCs w:val="24"/>
        </w:rPr>
        <w:t xml:space="preserve"> </w:t>
      </w:r>
      <w:r>
        <w:rPr>
          <w:b/>
          <w:bCs/>
          <w:sz w:val="24"/>
          <w:szCs w:val="24"/>
        </w:rPr>
        <w:t xml:space="preserve">Bu söz diyanetçe zayıf </w:t>
      </w:r>
      <w:proofErr w:type="spellStart"/>
      <w:r>
        <w:rPr>
          <w:b/>
          <w:bCs/>
          <w:sz w:val="24"/>
          <w:szCs w:val="24"/>
        </w:rPr>
        <w:t>müslümanların</w:t>
      </w:r>
      <w:proofErr w:type="spellEnd"/>
      <w:r>
        <w:rPr>
          <w:b/>
          <w:bCs/>
          <w:sz w:val="24"/>
          <w:szCs w:val="24"/>
        </w:rPr>
        <w:t xml:space="preserve"> nefisten gelen ortak hissiyatlarının sözüdür. </w:t>
      </w:r>
    </w:p>
  </w:footnote>
  <w:footnote w:id="3">
    <w:p w:rsidR="00A40ECD" w:rsidRDefault="00E075C1">
      <w:pPr>
        <w:pStyle w:val="DipnotMetni"/>
        <w:spacing w:before="120"/>
        <w:jc w:val="both"/>
        <w:rPr>
          <w:b/>
          <w:bCs/>
          <w:sz w:val="24"/>
          <w:szCs w:val="24"/>
        </w:rPr>
      </w:pPr>
      <w:r>
        <w:rPr>
          <w:rStyle w:val="DipnotKarakterleri"/>
        </w:rPr>
        <w:footnoteRef/>
      </w:r>
      <w:r>
        <w:rPr>
          <w:rFonts w:cs="Calibri"/>
          <w:sz w:val="24"/>
          <w:szCs w:val="24"/>
        </w:rPr>
        <w:t xml:space="preserve"> </w:t>
      </w:r>
      <w:r>
        <w:rPr>
          <w:rFonts w:cs="Calibri"/>
          <w:b/>
          <w:bCs/>
          <w:sz w:val="24"/>
          <w:szCs w:val="24"/>
        </w:rPr>
        <w:t xml:space="preserve">Yani dinde nefsin fıtrî halini bilip, onunla </w:t>
      </w:r>
      <w:proofErr w:type="spellStart"/>
      <w:r>
        <w:rPr>
          <w:rFonts w:cs="Calibri"/>
          <w:b/>
          <w:bCs/>
          <w:sz w:val="24"/>
          <w:szCs w:val="24"/>
        </w:rPr>
        <w:t>cihad</w:t>
      </w:r>
      <w:proofErr w:type="spellEnd"/>
      <w:r>
        <w:rPr>
          <w:rFonts w:cs="Calibri"/>
          <w:b/>
          <w:bCs/>
          <w:sz w:val="24"/>
          <w:szCs w:val="24"/>
        </w:rPr>
        <w:t xml:space="preserve">-ı </w:t>
      </w:r>
      <w:proofErr w:type="spellStart"/>
      <w:r>
        <w:rPr>
          <w:rFonts w:cs="Calibri"/>
          <w:b/>
          <w:bCs/>
          <w:sz w:val="24"/>
          <w:szCs w:val="24"/>
        </w:rPr>
        <w:t>ekber</w:t>
      </w:r>
      <w:proofErr w:type="spellEnd"/>
      <w:r>
        <w:rPr>
          <w:rFonts w:cs="Calibri"/>
          <w:b/>
          <w:bCs/>
          <w:sz w:val="24"/>
          <w:szCs w:val="24"/>
        </w:rPr>
        <w:t xml:space="preserve"> yapmak </w:t>
      </w:r>
      <w:proofErr w:type="gramStart"/>
      <w:r>
        <w:rPr>
          <w:rFonts w:cs="Calibri"/>
          <w:b/>
          <w:bCs/>
          <w:sz w:val="24"/>
          <w:szCs w:val="24"/>
        </w:rPr>
        <w:t>tekamül</w:t>
      </w:r>
      <w:proofErr w:type="gramEnd"/>
      <w:r>
        <w:rPr>
          <w:rFonts w:cs="Calibri"/>
          <w:b/>
          <w:bCs/>
          <w:sz w:val="24"/>
          <w:szCs w:val="24"/>
        </w:rPr>
        <w:t xml:space="preserve"> vesilesi olduğu için Hz. </w:t>
      </w:r>
      <w:proofErr w:type="spellStart"/>
      <w:r>
        <w:rPr>
          <w:rFonts w:cs="Calibri"/>
          <w:b/>
          <w:bCs/>
          <w:sz w:val="24"/>
          <w:szCs w:val="24"/>
        </w:rPr>
        <w:t>Üstad</w:t>
      </w:r>
      <w:proofErr w:type="spellEnd"/>
      <w:r>
        <w:rPr>
          <w:rFonts w:cs="Calibri"/>
          <w:b/>
          <w:bCs/>
          <w:sz w:val="24"/>
          <w:szCs w:val="24"/>
        </w:rPr>
        <w:t xml:space="preserve"> daima nefsin hallerini bildirir ki, bizim de aynı hassasiyette olmamızı temin etsin. İnsan ise </w:t>
      </w:r>
      <w:proofErr w:type="spellStart"/>
      <w:r>
        <w:rPr>
          <w:rFonts w:cs="Calibri"/>
          <w:b/>
          <w:bCs/>
          <w:sz w:val="24"/>
          <w:szCs w:val="24"/>
        </w:rPr>
        <w:t>enaniyet</w:t>
      </w:r>
      <w:proofErr w:type="spellEnd"/>
      <w:r>
        <w:rPr>
          <w:rFonts w:cs="Calibri"/>
          <w:b/>
          <w:bCs/>
          <w:sz w:val="24"/>
          <w:szCs w:val="24"/>
        </w:rPr>
        <w:t xml:space="preserve"> hissiyle nefsinin kusurlarını görmemek ister. Bu hususta bazı örnekler ise şöyledir;</w:t>
      </w:r>
    </w:p>
    <w:p w:rsidR="00A40ECD" w:rsidRDefault="00E075C1">
      <w:pPr>
        <w:pStyle w:val="DipnotMetni"/>
        <w:spacing w:before="120"/>
        <w:jc w:val="both"/>
        <w:rPr>
          <w:b/>
          <w:bCs/>
          <w:sz w:val="24"/>
          <w:szCs w:val="24"/>
        </w:rPr>
      </w:pPr>
      <w:r>
        <w:rPr>
          <w:rFonts w:cs="Calibri"/>
          <w:sz w:val="24"/>
          <w:szCs w:val="24"/>
        </w:rPr>
        <w:t xml:space="preserve">“Şeytanın mühim bir desisesi: İnsana kusurunu itiraf ettirmemektir. </w:t>
      </w:r>
      <w:proofErr w:type="spellStart"/>
      <w:r>
        <w:rPr>
          <w:rFonts w:cs="Calibri"/>
          <w:sz w:val="24"/>
          <w:szCs w:val="24"/>
        </w:rPr>
        <w:t>Tâ</w:t>
      </w:r>
      <w:proofErr w:type="spellEnd"/>
      <w:r>
        <w:rPr>
          <w:rFonts w:cs="Calibri"/>
          <w:sz w:val="24"/>
          <w:szCs w:val="24"/>
        </w:rPr>
        <w:t xml:space="preserve"> ki, istiğfar ve </w:t>
      </w:r>
      <w:proofErr w:type="spellStart"/>
      <w:r>
        <w:rPr>
          <w:rFonts w:cs="Calibri"/>
          <w:sz w:val="24"/>
          <w:szCs w:val="24"/>
        </w:rPr>
        <w:t>istiaze</w:t>
      </w:r>
      <w:proofErr w:type="spellEnd"/>
      <w:r>
        <w:rPr>
          <w:rFonts w:cs="Calibri"/>
          <w:sz w:val="24"/>
          <w:szCs w:val="24"/>
        </w:rPr>
        <w:t xml:space="preserve"> yolunu kapasın. Hem </w:t>
      </w:r>
      <w:proofErr w:type="spellStart"/>
      <w:r>
        <w:rPr>
          <w:rFonts w:cs="Calibri"/>
          <w:sz w:val="24"/>
          <w:szCs w:val="24"/>
        </w:rPr>
        <w:t>nefs</w:t>
      </w:r>
      <w:proofErr w:type="spellEnd"/>
      <w:r>
        <w:rPr>
          <w:rFonts w:cs="Calibri"/>
          <w:sz w:val="24"/>
          <w:szCs w:val="24"/>
        </w:rPr>
        <w:t xml:space="preserve">-i </w:t>
      </w:r>
      <w:proofErr w:type="spellStart"/>
      <w:r>
        <w:rPr>
          <w:rFonts w:cs="Calibri"/>
          <w:sz w:val="24"/>
          <w:szCs w:val="24"/>
        </w:rPr>
        <w:t>insaniyenin</w:t>
      </w:r>
      <w:proofErr w:type="spellEnd"/>
      <w:r>
        <w:rPr>
          <w:rFonts w:cs="Calibri"/>
          <w:sz w:val="24"/>
          <w:szCs w:val="24"/>
        </w:rPr>
        <w:t xml:space="preserve"> </w:t>
      </w:r>
      <w:proofErr w:type="spellStart"/>
      <w:r>
        <w:rPr>
          <w:rFonts w:cs="Calibri"/>
          <w:sz w:val="24"/>
          <w:szCs w:val="24"/>
        </w:rPr>
        <w:t>enaniyetini</w:t>
      </w:r>
      <w:proofErr w:type="spellEnd"/>
      <w:r>
        <w:rPr>
          <w:rFonts w:cs="Calibri"/>
          <w:sz w:val="24"/>
          <w:szCs w:val="24"/>
        </w:rPr>
        <w:t xml:space="preserve"> tahrik edip, </w:t>
      </w:r>
      <w:proofErr w:type="spellStart"/>
      <w:r>
        <w:rPr>
          <w:rFonts w:cs="Calibri"/>
          <w:sz w:val="24"/>
          <w:szCs w:val="24"/>
        </w:rPr>
        <w:t>tâ</w:t>
      </w:r>
      <w:proofErr w:type="spellEnd"/>
      <w:r>
        <w:rPr>
          <w:rFonts w:cs="Calibri"/>
          <w:sz w:val="24"/>
          <w:szCs w:val="24"/>
        </w:rPr>
        <w:t xml:space="preserve"> ki nefis kendini avukat gibi müdafaa etsin; âdeta taksirattan takdis etsin. Evet şeytanı dinleyen bir nefis, kusurunu görmek istemez; görse </w:t>
      </w:r>
      <w:proofErr w:type="gramStart"/>
      <w:r>
        <w:rPr>
          <w:rFonts w:cs="Calibri"/>
          <w:sz w:val="24"/>
          <w:szCs w:val="24"/>
        </w:rPr>
        <w:t>de,</w:t>
      </w:r>
      <w:proofErr w:type="gramEnd"/>
      <w:r>
        <w:rPr>
          <w:rFonts w:cs="Calibri"/>
          <w:sz w:val="24"/>
          <w:szCs w:val="24"/>
        </w:rPr>
        <w:t xml:space="preserve"> yüz tevil ile tevil ettirir. </w:t>
      </w:r>
      <w:r>
        <w:rPr>
          <w:rFonts w:cs="Calibri"/>
          <w:color w:val="FF0000"/>
          <w:sz w:val="28"/>
          <w:szCs w:val="28"/>
          <w:rtl/>
        </w:rPr>
        <w:t>وَ عَيْنُ الرِّضَا عَنْ كُلِّ عَيْبٍ كَلِيلَةٌ</w:t>
      </w:r>
      <w:r>
        <w:rPr>
          <w:rFonts w:cs="Calibri"/>
          <w:sz w:val="24"/>
          <w:szCs w:val="24"/>
        </w:rPr>
        <w:t xml:space="preserve"> sırrıyla: Nefsine nazar-ı rıza ile baktığı için ayıbını görmez. Ayıbını görmediği için itiraf etmez, istiğfar etmez, </w:t>
      </w:r>
      <w:proofErr w:type="spellStart"/>
      <w:r>
        <w:rPr>
          <w:rFonts w:cs="Calibri"/>
          <w:sz w:val="24"/>
          <w:szCs w:val="24"/>
        </w:rPr>
        <w:t>istiaze</w:t>
      </w:r>
      <w:proofErr w:type="spellEnd"/>
      <w:r>
        <w:rPr>
          <w:rFonts w:cs="Calibri"/>
          <w:sz w:val="24"/>
          <w:szCs w:val="24"/>
        </w:rPr>
        <w:t xml:space="preserve"> etmez; şeytana maskara olur. Hazret-i Yusuf </w:t>
      </w:r>
      <w:proofErr w:type="spellStart"/>
      <w:r>
        <w:rPr>
          <w:rFonts w:cs="Calibri"/>
          <w:sz w:val="24"/>
          <w:szCs w:val="24"/>
        </w:rPr>
        <w:t>Aleyhisselâm</w:t>
      </w:r>
      <w:proofErr w:type="spellEnd"/>
      <w:r>
        <w:rPr>
          <w:rFonts w:cs="Calibri"/>
          <w:sz w:val="24"/>
          <w:szCs w:val="24"/>
        </w:rPr>
        <w:t xml:space="preserve"> gibi bir Peygamber-i </w:t>
      </w:r>
      <w:proofErr w:type="spellStart"/>
      <w:r>
        <w:rPr>
          <w:rFonts w:cs="Calibri"/>
          <w:sz w:val="24"/>
          <w:szCs w:val="24"/>
        </w:rPr>
        <w:t>Âlîşan</w:t>
      </w:r>
      <w:proofErr w:type="spellEnd"/>
      <w:r>
        <w:rPr>
          <w:rFonts w:cs="Calibri"/>
          <w:sz w:val="24"/>
          <w:szCs w:val="24"/>
        </w:rPr>
        <w:t xml:space="preserve">, </w:t>
      </w:r>
      <w:r>
        <w:rPr>
          <w:rFonts w:cs="Calibri"/>
          <w:color w:val="FF0000"/>
          <w:sz w:val="28"/>
          <w:szCs w:val="28"/>
          <w:rtl/>
        </w:rPr>
        <w:t>وَمَا اُبَرِّئُ نَفْسِى اِنَّ النَّفْسَ َلاَمَّارَةٌ بِالسُّوءِ اِلاَّ مَا رَحِمَ رَبِّى</w:t>
      </w:r>
      <w:r>
        <w:rPr>
          <w:rFonts w:cs="Calibri"/>
          <w:sz w:val="24"/>
          <w:szCs w:val="24"/>
        </w:rPr>
        <w:t xml:space="preserve"> dediği halde, nasıl nefse </w:t>
      </w:r>
      <w:proofErr w:type="spellStart"/>
      <w:r>
        <w:rPr>
          <w:rFonts w:cs="Calibri"/>
          <w:sz w:val="24"/>
          <w:szCs w:val="24"/>
        </w:rPr>
        <w:t>itimad</w:t>
      </w:r>
      <w:proofErr w:type="spellEnd"/>
      <w:r>
        <w:rPr>
          <w:rFonts w:cs="Calibri"/>
          <w:sz w:val="24"/>
          <w:szCs w:val="24"/>
        </w:rPr>
        <w:t xml:space="preserve"> edilebilir? Nefsini </w:t>
      </w:r>
      <w:proofErr w:type="spellStart"/>
      <w:r>
        <w:rPr>
          <w:rFonts w:cs="Calibri"/>
          <w:sz w:val="24"/>
          <w:szCs w:val="24"/>
        </w:rPr>
        <w:t>ittiham</w:t>
      </w:r>
      <w:proofErr w:type="spellEnd"/>
      <w:r>
        <w:rPr>
          <w:rFonts w:cs="Calibri"/>
          <w:sz w:val="24"/>
          <w:szCs w:val="24"/>
        </w:rPr>
        <w:t xml:space="preserve"> eden, kusurunu görür. Kusurunu itiraf eden, istiğfar eder. İstiğfar eden, </w:t>
      </w:r>
      <w:proofErr w:type="spellStart"/>
      <w:r>
        <w:rPr>
          <w:rFonts w:cs="Calibri"/>
          <w:sz w:val="24"/>
          <w:szCs w:val="24"/>
        </w:rPr>
        <w:t>istiaze</w:t>
      </w:r>
      <w:proofErr w:type="spellEnd"/>
      <w:r>
        <w:rPr>
          <w:rFonts w:cs="Calibri"/>
          <w:sz w:val="24"/>
          <w:szCs w:val="24"/>
        </w:rPr>
        <w:t xml:space="preserve"> eder. </w:t>
      </w:r>
      <w:proofErr w:type="spellStart"/>
      <w:r>
        <w:rPr>
          <w:rFonts w:cs="Calibri"/>
          <w:sz w:val="24"/>
          <w:szCs w:val="24"/>
        </w:rPr>
        <w:t>İstiaze</w:t>
      </w:r>
      <w:proofErr w:type="spellEnd"/>
      <w:r>
        <w:rPr>
          <w:rFonts w:cs="Calibri"/>
          <w:sz w:val="24"/>
          <w:szCs w:val="24"/>
        </w:rPr>
        <w:t xml:space="preserve"> eden, şeytanın şerrinden kurtulur. Kusurunu görmemek o kusurdan daha büyük bir kusurdur. Ve kusurunu itiraf etmemek, büyük bir noksanlıktır. Ve kusurunu görse, o kusur kusurluktan çıkar; itiraf etse, </w:t>
      </w:r>
      <w:proofErr w:type="spellStart"/>
      <w:r>
        <w:rPr>
          <w:rFonts w:cs="Calibri"/>
          <w:sz w:val="24"/>
          <w:szCs w:val="24"/>
        </w:rPr>
        <w:t>afva</w:t>
      </w:r>
      <w:proofErr w:type="spellEnd"/>
      <w:r>
        <w:rPr>
          <w:rFonts w:cs="Calibri"/>
          <w:sz w:val="24"/>
          <w:szCs w:val="24"/>
        </w:rPr>
        <w:t xml:space="preserve"> </w:t>
      </w:r>
      <w:proofErr w:type="spellStart"/>
      <w:r>
        <w:rPr>
          <w:rFonts w:cs="Calibri"/>
          <w:sz w:val="24"/>
          <w:szCs w:val="24"/>
        </w:rPr>
        <w:t>müstehak</w:t>
      </w:r>
      <w:proofErr w:type="spellEnd"/>
      <w:r>
        <w:rPr>
          <w:rFonts w:cs="Calibri"/>
          <w:sz w:val="24"/>
          <w:szCs w:val="24"/>
        </w:rPr>
        <w:t xml:space="preserve"> olur.” </w:t>
      </w:r>
      <w:proofErr w:type="spellStart"/>
      <w:r>
        <w:rPr>
          <w:rFonts w:cs="Calibri"/>
          <w:b/>
          <w:bCs/>
          <w:sz w:val="24"/>
          <w:szCs w:val="24"/>
        </w:rPr>
        <w:t>Lem'alar</w:t>
      </w:r>
      <w:proofErr w:type="spellEnd"/>
      <w:r>
        <w:rPr>
          <w:rFonts w:cs="Calibri"/>
          <w:b/>
          <w:bCs/>
          <w:sz w:val="24"/>
          <w:szCs w:val="24"/>
        </w:rPr>
        <w:t xml:space="preserve"> (87)</w:t>
      </w:r>
    </w:p>
    <w:p w:rsidR="00A40ECD" w:rsidRDefault="00E075C1">
      <w:pPr>
        <w:pStyle w:val="DipnotMetni"/>
        <w:spacing w:before="120"/>
        <w:jc w:val="both"/>
        <w:rPr>
          <w:rFonts w:cs="Calibri"/>
        </w:rPr>
      </w:pPr>
      <w:r>
        <w:rPr>
          <w:rFonts w:cs="Calibri"/>
          <w:sz w:val="24"/>
          <w:szCs w:val="24"/>
        </w:rPr>
        <w:t xml:space="preserve">“Ben, </w:t>
      </w:r>
      <w:proofErr w:type="spellStart"/>
      <w:r>
        <w:rPr>
          <w:rFonts w:cs="Calibri"/>
          <w:sz w:val="24"/>
          <w:szCs w:val="24"/>
        </w:rPr>
        <w:t>Cenab</w:t>
      </w:r>
      <w:proofErr w:type="spellEnd"/>
      <w:r>
        <w:rPr>
          <w:rFonts w:cs="Calibri"/>
          <w:sz w:val="24"/>
          <w:szCs w:val="24"/>
        </w:rPr>
        <w:t xml:space="preserve">-ı Hakk'a şükrediyorum ki; nefsimi kendime beğendirmemiş ve kusurlarımı kendime bildirmiş. Değil kendimi satmak, </w:t>
      </w:r>
      <w:proofErr w:type="spellStart"/>
      <w:r>
        <w:rPr>
          <w:rFonts w:cs="Calibri"/>
          <w:sz w:val="24"/>
          <w:szCs w:val="24"/>
        </w:rPr>
        <w:t>hodfüruşluk</w:t>
      </w:r>
      <w:proofErr w:type="spellEnd"/>
      <w:r>
        <w:rPr>
          <w:rFonts w:cs="Calibri"/>
          <w:sz w:val="24"/>
          <w:szCs w:val="24"/>
        </w:rPr>
        <w:t xml:space="preserve"> etmek, belki kemal-i mahcubiyetle Risale-i Nur'un mübarek </w:t>
      </w:r>
      <w:proofErr w:type="spellStart"/>
      <w:r>
        <w:rPr>
          <w:rFonts w:cs="Calibri"/>
          <w:sz w:val="24"/>
          <w:szCs w:val="24"/>
        </w:rPr>
        <w:t>şakirdleri</w:t>
      </w:r>
      <w:proofErr w:type="spellEnd"/>
      <w:r>
        <w:rPr>
          <w:rFonts w:cs="Calibri"/>
          <w:sz w:val="24"/>
          <w:szCs w:val="24"/>
        </w:rPr>
        <w:t xml:space="preserve"> içinde onların samimiyet ve ihlası ile kendimi </w:t>
      </w:r>
      <w:proofErr w:type="spellStart"/>
      <w:r>
        <w:rPr>
          <w:rFonts w:cs="Calibri"/>
          <w:sz w:val="24"/>
          <w:szCs w:val="24"/>
        </w:rPr>
        <w:t>afvettirmek</w:t>
      </w:r>
      <w:proofErr w:type="spellEnd"/>
      <w:r>
        <w:rPr>
          <w:rFonts w:cs="Calibri"/>
          <w:sz w:val="24"/>
          <w:szCs w:val="24"/>
        </w:rPr>
        <w:t xml:space="preserve"> ve onların manevî </w:t>
      </w:r>
      <w:proofErr w:type="spellStart"/>
      <w:r>
        <w:rPr>
          <w:rFonts w:cs="Calibri"/>
          <w:sz w:val="24"/>
          <w:szCs w:val="24"/>
        </w:rPr>
        <w:t>şefaatıyla</w:t>
      </w:r>
      <w:proofErr w:type="spellEnd"/>
      <w:r>
        <w:rPr>
          <w:rFonts w:cs="Calibri"/>
          <w:sz w:val="24"/>
          <w:szCs w:val="24"/>
        </w:rPr>
        <w:t xml:space="preserve"> günahlarıma bir </w:t>
      </w:r>
      <w:proofErr w:type="spellStart"/>
      <w:r>
        <w:rPr>
          <w:rFonts w:cs="Calibri"/>
          <w:sz w:val="24"/>
          <w:szCs w:val="24"/>
        </w:rPr>
        <w:t>keffaret</w:t>
      </w:r>
      <w:proofErr w:type="spellEnd"/>
      <w:r>
        <w:rPr>
          <w:rFonts w:cs="Calibri"/>
          <w:sz w:val="24"/>
          <w:szCs w:val="24"/>
        </w:rPr>
        <w:t xml:space="preserve"> aramaktır.” </w:t>
      </w:r>
      <w:r>
        <w:rPr>
          <w:rFonts w:cs="Calibri"/>
          <w:b/>
          <w:bCs/>
          <w:sz w:val="24"/>
          <w:szCs w:val="24"/>
        </w:rPr>
        <w:t>Emirdağ Lahikası-1 (48)</w:t>
      </w:r>
    </w:p>
  </w:footnote>
  <w:footnote w:id="4">
    <w:p w:rsidR="00A40ECD" w:rsidRDefault="00E075C1">
      <w:pPr>
        <w:pStyle w:val="DipnotMetni"/>
        <w:spacing w:before="120"/>
        <w:jc w:val="both"/>
        <w:rPr>
          <w:b/>
          <w:bCs/>
          <w:sz w:val="24"/>
          <w:szCs w:val="24"/>
        </w:rPr>
      </w:pPr>
      <w:r>
        <w:rPr>
          <w:rStyle w:val="DipnotKarakterleri"/>
        </w:rPr>
        <w:footnoteRef/>
      </w:r>
      <w:r>
        <w:rPr>
          <w:sz w:val="24"/>
          <w:szCs w:val="24"/>
        </w:rPr>
        <w:t xml:space="preserve"> </w:t>
      </w:r>
      <w:r>
        <w:rPr>
          <w:b/>
          <w:bCs/>
          <w:sz w:val="24"/>
          <w:szCs w:val="24"/>
        </w:rPr>
        <w:t xml:space="preserve">“Bu ifade ile Hz. </w:t>
      </w:r>
      <w:proofErr w:type="spellStart"/>
      <w:r>
        <w:rPr>
          <w:b/>
          <w:bCs/>
          <w:sz w:val="24"/>
          <w:szCs w:val="24"/>
        </w:rPr>
        <w:t>Üstad</w:t>
      </w:r>
      <w:proofErr w:type="spellEnd"/>
      <w:r>
        <w:rPr>
          <w:b/>
          <w:bCs/>
          <w:sz w:val="24"/>
          <w:szCs w:val="24"/>
        </w:rPr>
        <w:t xml:space="preserve"> kendi şahsından bizlerin </w:t>
      </w:r>
      <w:proofErr w:type="spellStart"/>
      <w:r>
        <w:rPr>
          <w:b/>
          <w:bCs/>
          <w:sz w:val="24"/>
          <w:szCs w:val="24"/>
        </w:rPr>
        <w:t>nefs</w:t>
      </w:r>
      <w:proofErr w:type="spellEnd"/>
      <w:r>
        <w:rPr>
          <w:b/>
          <w:bCs/>
          <w:sz w:val="24"/>
          <w:szCs w:val="24"/>
        </w:rPr>
        <w:t xml:space="preserve">-i </w:t>
      </w:r>
      <w:proofErr w:type="spellStart"/>
      <w:r>
        <w:rPr>
          <w:b/>
          <w:bCs/>
          <w:sz w:val="24"/>
          <w:szCs w:val="24"/>
        </w:rPr>
        <w:t>emmaresine</w:t>
      </w:r>
      <w:proofErr w:type="spellEnd"/>
      <w:r>
        <w:rPr>
          <w:b/>
          <w:bCs/>
          <w:sz w:val="24"/>
          <w:szCs w:val="24"/>
        </w:rPr>
        <w:t xml:space="preserve"> dikkat çekiyor” diye düşünmek isabetlidir. Müslümanların nefislerindeki ortak hissiyatın bilinmesi ve kitaba geçmesi için </w:t>
      </w:r>
      <w:proofErr w:type="spellStart"/>
      <w:r>
        <w:rPr>
          <w:b/>
          <w:bCs/>
          <w:sz w:val="24"/>
          <w:szCs w:val="24"/>
        </w:rPr>
        <w:t>insî</w:t>
      </w:r>
      <w:proofErr w:type="spellEnd"/>
      <w:r>
        <w:rPr>
          <w:b/>
          <w:bCs/>
          <w:sz w:val="24"/>
          <w:szCs w:val="24"/>
        </w:rPr>
        <w:t xml:space="preserve"> şeytanın söylettirmiş olması ihtimali vardır.</w:t>
      </w:r>
    </w:p>
    <w:p w:rsidR="00A40ECD" w:rsidRDefault="00E075C1">
      <w:pPr>
        <w:pStyle w:val="DipnotMetni"/>
        <w:spacing w:before="120"/>
        <w:jc w:val="both"/>
        <w:rPr>
          <w:b/>
          <w:bCs/>
        </w:rPr>
      </w:pPr>
      <w:r>
        <w:rPr>
          <w:b/>
          <w:bCs/>
          <w:sz w:val="24"/>
          <w:szCs w:val="24"/>
        </w:rPr>
        <w:t xml:space="preserve">Dinî sahada </w:t>
      </w:r>
      <w:proofErr w:type="spellStart"/>
      <w:r>
        <w:rPr>
          <w:b/>
          <w:bCs/>
          <w:sz w:val="24"/>
          <w:szCs w:val="24"/>
        </w:rPr>
        <w:t>nefs</w:t>
      </w:r>
      <w:proofErr w:type="spellEnd"/>
      <w:r>
        <w:rPr>
          <w:b/>
          <w:bCs/>
          <w:sz w:val="24"/>
          <w:szCs w:val="24"/>
        </w:rPr>
        <w:t xml:space="preserve"> muhtelif derecelerde sınıflandırılır. Şöyle ki; </w:t>
      </w:r>
    </w:p>
    <w:p w:rsidR="00A40ECD" w:rsidRDefault="00E075C1">
      <w:pPr>
        <w:pStyle w:val="DipnotMetni"/>
        <w:spacing w:before="120"/>
        <w:jc w:val="both"/>
        <w:rPr>
          <w:sz w:val="24"/>
          <w:szCs w:val="24"/>
        </w:rPr>
      </w:pPr>
      <w:proofErr w:type="spellStart"/>
      <w:r>
        <w:rPr>
          <w:b/>
          <w:bCs/>
          <w:sz w:val="24"/>
          <w:szCs w:val="24"/>
        </w:rPr>
        <w:t>Nefs</w:t>
      </w:r>
      <w:proofErr w:type="spellEnd"/>
      <w:r>
        <w:rPr>
          <w:b/>
          <w:bCs/>
          <w:sz w:val="24"/>
          <w:szCs w:val="24"/>
        </w:rPr>
        <w:t xml:space="preserve">-i </w:t>
      </w:r>
      <w:proofErr w:type="spellStart"/>
      <w:r>
        <w:rPr>
          <w:b/>
          <w:bCs/>
          <w:sz w:val="24"/>
          <w:szCs w:val="24"/>
        </w:rPr>
        <w:t>emmare</w:t>
      </w:r>
      <w:proofErr w:type="spellEnd"/>
      <w:r>
        <w:rPr>
          <w:b/>
          <w:bCs/>
          <w:sz w:val="24"/>
          <w:szCs w:val="24"/>
        </w:rPr>
        <w:t xml:space="preserve">: </w:t>
      </w:r>
      <w:r>
        <w:rPr>
          <w:sz w:val="24"/>
          <w:szCs w:val="24"/>
        </w:rPr>
        <w:t xml:space="preserve">Günahları çirkin görme hissi olmadan, serbest işleme halidir. </w:t>
      </w:r>
    </w:p>
    <w:p w:rsidR="00A40ECD" w:rsidRDefault="00E075C1">
      <w:pPr>
        <w:pStyle w:val="DipnotMetni"/>
        <w:spacing w:before="120"/>
        <w:jc w:val="both"/>
      </w:pPr>
      <w:proofErr w:type="spellStart"/>
      <w:r>
        <w:rPr>
          <w:b/>
          <w:bCs/>
          <w:sz w:val="24"/>
          <w:szCs w:val="24"/>
        </w:rPr>
        <w:t>Nefs</w:t>
      </w:r>
      <w:proofErr w:type="spellEnd"/>
      <w:r>
        <w:rPr>
          <w:b/>
          <w:bCs/>
          <w:sz w:val="24"/>
          <w:szCs w:val="24"/>
        </w:rPr>
        <w:t xml:space="preserve">-i </w:t>
      </w:r>
      <w:proofErr w:type="spellStart"/>
      <w:r>
        <w:rPr>
          <w:b/>
          <w:bCs/>
          <w:sz w:val="24"/>
          <w:szCs w:val="24"/>
        </w:rPr>
        <w:t>levvame</w:t>
      </w:r>
      <w:proofErr w:type="spellEnd"/>
      <w:r>
        <w:rPr>
          <w:b/>
          <w:bCs/>
          <w:sz w:val="24"/>
          <w:szCs w:val="24"/>
        </w:rPr>
        <w:t xml:space="preserve">: </w:t>
      </w:r>
      <w:r>
        <w:rPr>
          <w:sz w:val="24"/>
          <w:szCs w:val="24"/>
        </w:rPr>
        <w:t xml:space="preserve">Kur’an (75:2) ayetinde geçen bu tabir, işlenen günaha karşı vicdanen rahatsız olma halini ifade eder ki, ehemmiyetli bir mesele olduğundan ayette ehemmiyeti ifade eden yemin ifadesiyle bildiriyor. </w:t>
      </w:r>
    </w:p>
    <w:p w:rsidR="00A40ECD" w:rsidRDefault="00E075C1">
      <w:pPr>
        <w:pStyle w:val="DipnotMetni"/>
        <w:spacing w:before="120"/>
        <w:jc w:val="both"/>
      </w:pPr>
      <w:proofErr w:type="spellStart"/>
      <w:r>
        <w:rPr>
          <w:b/>
          <w:bCs/>
          <w:sz w:val="24"/>
          <w:szCs w:val="24"/>
        </w:rPr>
        <w:t>Nefs</w:t>
      </w:r>
      <w:proofErr w:type="spellEnd"/>
      <w:r>
        <w:rPr>
          <w:b/>
          <w:bCs/>
          <w:sz w:val="24"/>
          <w:szCs w:val="24"/>
        </w:rPr>
        <w:t xml:space="preserve">-i </w:t>
      </w:r>
      <w:proofErr w:type="spellStart"/>
      <w:r>
        <w:rPr>
          <w:b/>
          <w:bCs/>
          <w:sz w:val="24"/>
          <w:szCs w:val="24"/>
        </w:rPr>
        <w:t>marziye</w:t>
      </w:r>
      <w:proofErr w:type="spellEnd"/>
      <w:r>
        <w:rPr>
          <w:b/>
          <w:bCs/>
          <w:sz w:val="24"/>
          <w:szCs w:val="24"/>
        </w:rPr>
        <w:t xml:space="preserve">: </w:t>
      </w:r>
      <w:r>
        <w:rPr>
          <w:sz w:val="24"/>
          <w:szCs w:val="24"/>
        </w:rPr>
        <w:t>Rıza-</w:t>
      </w:r>
      <w:proofErr w:type="spellStart"/>
      <w:r>
        <w:rPr>
          <w:sz w:val="24"/>
          <w:szCs w:val="24"/>
        </w:rPr>
        <w:t>yı</w:t>
      </w:r>
      <w:proofErr w:type="spellEnd"/>
      <w:r>
        <w:rPr>
          <w:sz w:val="24"/>
          <w:szCs w:val="24"/>
        </w:rPr>
        <w:t xml:space="preserve"> </w:t>
      </w:r>
      <w:proofErr w:type="spellStart"/>
      <w:r>
        <w:rPr>
          <w:sz w:val="24"/>
          <w:szCs w:val="24"/>
        </w:rPr>
        <w:t>İlahiyeye</w:t>
      </w:r>
      <w:proofErr w:type="spellEnd"/>
      <w:r>
        <w:rPr>
          <w:sz w:val="24"/>
          <w:szCs w:val="24"/>
        </w:rPr>
        <w:t xml:space="preserve"> fiilen bağlı kalma derecesinde olan nefsin halidir ki, </w:t>
      </w:r>
      <w:proofErr w:type="gramStart"/>
      <w:r>
        <w:rPr>
          <w:sz w:val="24"/>
          <w:szCs w:val="24"/>
        </w:rPr>
        <w:t>kamil</w:t>
      </w:r>
      <w:proofErr w:type="gramEnd"/>
      <w:r>
        <w:rPr>
          <w:sz w:val="24"/>
          <w:szCs w:val="24"/>
        </w:rPr>
        <w:t xml:space="preserve"> insanlardaki nefistir.</w:t>
      </w:r>
    </w:p>
    <w:p w:rsidR="00A40ECD" w:rsidRDefault="00E075C1">
      <w:pPr>
        <w:pStyle w:val="DipnotMetni"/>
        <w:spacing w:before="120"/>
        <w:jc w:val="both"/>
      </w:pPr>
      <w:proofErr w:type="spellStart"/>
      <w:r>
        <w:rPr>
          <w:b/>
          <w:bCs/>
          <w:sz w:val="24"/>
          <w:szCs w:val="24"/>
        </w:rPr>
        <w:t>Nefs</w:t>
      </w:r>
      <w:proofErr w:type="spellEnd"/>
      <w:r>
        <w:rPr>
          <w:b/>
          <w:bCs/>
          <w:sz w:val="24"/>
          <w:szCs w:val="24"/>
        </w:rPr>
        <w:t xml:space="preserve">-i </w:t>
      </w:r>
      <w:proofErr w:type="spellStart"/>
      <w:r>
        <w:rPr>
          <w:b/>
          <w:bCs/>
          <w:sz w:val="24"/>
          <w:szCs w:val="24"/>
        </w:rPr>
        <w:t>mutmainne</w:t>
      </w:r>
      <w:proofErr w:type="spellEnd"/>
      <w:r>
        <w:rPr>
          <w:b/>
          <w:bCs/>
          <w:sz w:val="24"/>
          <w:szCs w:val="24"/>
        </w:rPr>
        <w:t xml:space="preserve">: </w:t>
      </w:r>
      <w:r>
        <w:rPr>
          <w:sz w:val="24"/>
          <w:szCs w:val="24"/>
        </w:rPr>
        <w:t xml:space="preserve">Kur’an (89:28) ayetinde geçen bu tabir, nefsin muhtelif temayüllerini kırıp hissen sükunete varmış olan </w:t>
      </w:r>
      <w:proofErr w:type="gramStart"/>
      <w:r>
        <w:rPr>
          <w:sz w:val="24"/>
          <w:szCs w:val="24"/>
        </w:rPr>
        <w:t>kamil</w:t>
      </w:r>
      <w:proofErr w:type="gramEnd"/>
      <w:r>
        <w:rPr>
          <w:sz w:val="24"/>
          <w:szCs w:val="24"/>
        </w:rPr>
        <w:t xml:space="preserve"> insanlardaki nefis halidir. Bu hususta bilhassa tasavvuf kitaplarında fazlaca izahat verilmektedir. Bu sınıflama daha da derecelendirilir. Burada bu kadarla iktifa ettik.</w:t>
      </w:r>
    </w:p>
  </w:footnote>
  <w:footnote w:id="5">
    <w:p w:rsidR="00A40ECD" w:rsidRDefault="00E075C1">
      <w:pPr>
        <w:pStyle w:val="ansk"/>
        <w:spacing w:line="240" w:lineRule="auto"/>
        <w:ind w:firstLine="0"/>
        <w:rPr>
          <w:rFonts w:ascii="Calibri" w:hAnsi="Calibri"/>
        </w:rPr>
      </w:pPr>
      <w:r>
        <w:rPr>
          <w:rStyle w:val="DipnotKarakterleri"/>
        </w:rPr>
        <w:footnoteRef/>
      </w:r>
      <w:r>
        <w:rPr>
          <w:rFonts w:ascii="Calibri" w:hAnsi="Calibri" w:cs="Calibri"/>
        </w:rPr>
        <w:t xml:space="preserve"> “En büyük hata, insan kendini hatasız zannetmek olduğundan, hatamı itiraf ederim ki; </w:t>
      </w:r>
      <w:proofErr w:type="spellStart"/>
      <w:r>
        <w:rPr>
          <w:rFonts w:ascii="Calibri" w:hAnsi="Calibri" w:cs="Calibri"/>
        </w:rPr>
        <w:t>nâsın</w:t>
      </w:r>
      <w:proofErr w:type="spellEnd"/>
      <w:r>
        <w:rPr>
          <w:rFonts w:ascii="Calibri" w:hAnsi="Calibri" w:cs="Calibri"/>
        </w:rPr>
        <w:t xml:space="preserve"> </w:t>
      </w:r>
      <w:proofErr w:type="spellStart"/>
      <w:r>
        <w:rPr>
          <w:rFonts w:ascii="Calibri" w:hAnsi="Calibri" w:cs="Calibri"/>
        </w:rPr>
        <w:t>nasihatını</w:t>
      </w:r>
      <w:proofErr w:type="spellEnd"/>
      <w:r>
        <w:rPr>
          <w:rFonts w:ascii="Calibri" w:hAnsi="Calibri" w:cs="Calibri"/>
        </w:rPr>
        <w:t xml:space="preserve"> kabul etmeden </w:t>
      </w:r>
      <w:proofErr w:type="spellStart"/>
      <w:r>
        <w:rPr>
          <w:rFonts w:ascii="Calibri" w:hAnsi="Calibri" w:cs="Calibri"/>
        </w:rPr>
        <w:t>nâsa</w:t>
      </w:r>
      <w:proofErr w:type="spellEnd"/>
      <w:r>
        <w:rPr>
          <w:rFonts w:ascii="Calibri" w:hAnsi="Calibri" w:cs="Calibri"/>
        </w:rPr>
        <w:t xml:space="preserve"> </w:t>
      </w:r>
      <w:proofErr w:type="spellStart"/>
      <w:r>
        <w:rPr>
          <w:rFonts w:ascii="Calibri" w:hAnsi="Calibri" w:cs="Calibri"/>
        </w:rPr>
        <w:t>nasihatı</w:t>
      </w:r>
      <w:proofErr w:type="spellEnd"/>
      <w:r>
        <w:rPr>
          <w:rFonts w:ascii="Calibri" w:hAnsi="Calibri" w:cs="Calibri"/>
        </w:rPr>
        <w:t xml:space="preserve"> kabul ettirmek istedim. Nefsimi </w:t>
      </w:r>
      <w:proofErr w:type="spellStart"/>
      <w:r>
        <w:rPr>
          <w:rFonts w:ascii="Calibri" w:hAnsi="Calibri" w:cs="Calibri"/>
        </w:rPr>
        <w:t>irşad</w:t>
      </w:r>
      <w:proofErr w:type="spellEnd"/>
      <w:r>
        <w:rPr>
          <w:rFonts w:ascii="Calibri" w:hAnsi="Calibri" w:cs="Calibri"/>
        </w:rPr>
        <w:t xml:space="preserve"> etmeden başkasının irşadına çalıştığımdan, </w:t>
      </w:r>
      <w:proofErr w:type="spellStart"/>
      <w:r>
        <w:rPr>
          <w:rFonts w:ascii="Calibri" w:hAnsi="Calibri" w:cs="Calibri"/>
        </w:rPr>
        <w:t>emr</w:t>
      </w:r>
      <w:proofErr w:type="spellEnd"/>
      <w:r>
        <w:rPr>
          <w:rFonts w:ascii="Calibri" w:hAnsi="Calibri" w:cs="Calibri"/>
        </w:rPr>
        <w:t xml:space="preserve">-i </w:t>
      </w:r>
      <w:proofErr w:type="spellStart"/>
      <w:r>
        <w:rPr>
          <w:rFonts w:ascii="Calibri" w:hAnsi="Calibri" w:cs="Calibri"/>
        </w:rPr>
        <w:t>bilmarufu</w:t>
      </w:r>
      <w:proofErr w:type="spellEnd"/>
      <w:r>
        <w:rPr>
          <w:rFonts w:ascii="Calibri" w:hAnsi="Calibri" w:cs="Calibri"/>
        </w:rPr>
        <w:t xml:space="preserve"> tesirsiz etmekle tenzil ettim.” </w:t>
      </w:r>
      <w:r>
        <w:rPr>
          <w:rFonts w:ascii="Calibri" w:hAnsi="Calibri" w:cs="Calibri"/>
          <w:b/>
          <w:bCs/>
        </w:rPr>
        <w:t xml:space="preserve">Divan-ı </w:t>
      </w:r>
      <w:proofErr w:type="spellStart"/>
      <w:r>
        <w:rPr>
          <w:rFonts w:ascii="Calibri" w:hAnsi="Calibri" w:cs="Calibri"/>
          <w:b/>
          <w:bCs/>
        </w:rPr>
        <w:t>Harb</w:t>
      </w:r>
      <w:proofErr w:type="spellEnd"/>
      <w:r>
        <w:rPr>
          <w:rFonts w:ascii="Calibri" w:hAnsi="Calibri" w:cs="Calibri"/>
          <w:b/>
          <w:bCs/>
        </w:rPr>
        <w:t>-i Örfi (33)</w:t>
      </w:r>
    </w:p>
    <w:p w:rsidR="00A40ECD" w:rsidRDefault="00E075C1">
      <w:pPr>
        <w:pStyle w:val="ansk"/>
        <w:spacing w:line="240" w:lineRule="auto"/>
        <w:ind w:firstLine="0"/>
        <w:rPr>
          <w:rFonts w:ascii="Calibri" w:hAnsi="Calibri"/>
          <w:b/>
          <w:bCs/>
        </w:rPr>
      </w:pPr>
      <w:r>
        <w:rPr>
          <w:rFonts w:ascii="Calibri" w:hAnsi="Calibri" w:cs="Calibri"/>
        </w:rPr>
        <w:t xml:space="preserve">“Âlim-i </w:t>
      </w:r>
      <w:proofErr w:type="spellStart"/>
      <w:r>
        <w:rPr>
          <w:rFonts w:ascii="Calibri" w:hAnsi="Calibri" w:cs="Calibri"/>
        </w:rPr>
        <w:t>mürşid</w:t>
      </w:r>
      <w:proofErr w:type="spellEnd"/>
      <w:r>
        <w:rPr>
          <w:rFonts w:ascii="Calibri" w:hAnsi="Calibri" w:cs="Calibri"/>
        </w:rPr>
        <w:t xml:space="preserve">, koyun olmalı; kuş olmamalı. Koyun, kuzusuna süt; kuş, yavrusuna kay verir.” </w:t>
      </w:r>
      <w:proofErr w:type="spellStart"/>
      <w:r>
        <w:rPr>
          <w:rFonts w:ascii="Calibri" w:hAnsi="Calibri" w:cs="Calibri"/>
          <w:b/>
          <w:bCs/>
        </w:rPr>
        <w:t>Mektubat</w:t>
      </w:r>
      <w:proofErr w:type="spellEnd"/>
      <w:r>
        <w:rPr>
          <w:rFonts w:ascii="Calibri" w:hAnsi="Calibri" w:cs="Calibri"/>
          <w:b/>
          <w:bCs/>
        </w:rPr>
        <w:t xml:space="preserve"> (471)</w:t>
      </w:r>
    </w:p>
    <w:p w:rsidR="00A40ECD" w:rsidRDefault="00E075C1">
      <w:pPr>
        <w:pStyle w:val="ansk"/>
        <w:spacing w:line="240" w:lineRule="auto"/>
        <w:ind w:firstLine="0"/>
        <w:rPr>
          <w:rFonts w:ascii="Calibri" w:hAnsi="Calibri"/>
          <w:b/>
          <w:bCs/>
        </w:rPr>
      </w:pPr>
      <w:r>
        <w:rPr>
          <w:rFonts w:ascii="Calibri" w:hAnsi="Calibri" w:cs="Calibri"/>
          <w:b/>
          <w:bCs/>
        </w:rPr>
        <w:t xml:space="preserve">Risale-i Nur’un </w:t>
      </w:r>
      <w:proofErr w:type="spellStart"/>
      <w:r>
        <w:rPr>
          <w:rFonts w:ascii="Calibri" w:hAnsi="Calibri" w:cs="Calibri"/>
          <w:b/>
          <w:bCs/>
        </w:rPr>
        <w:t>Kudsi</w:t>
      </w:r>
      <w:proofErr w:type="spellEnd"/>
      <w:r>
        <w:rPr>
          <w:rFonts w:ascii="Calibri" w:hAnsi="Calibri" w:cs="Calibri"/>
          <w:b/>
          <w:bCs/>
        </w:rPr>
        <w:t xml:space="preserve"> Kaynakları sayfa 386’da 47. maddede </w:t>
      </w:r>
      <w:r>
        <w:rPr>
          <w:rFonts w:ascii="Calibri" w:hAnsi="Calibri" w:cs="Calibri"/>
        </w:rPr>
        <w:t>“</w:t>
      </w:r>
      <w:r>
        <w:rPr>
          <w:rFonts w:ascii="Calibri" w:hAnsi="Calibri" w:cs="Calibri"/>
          <w:szCs w:val="24"/>
        </w:rPr>
        <w:t xml:space="preserve">Nefsini ıslah etmeyen, başkasını ıslah edemez.” </w:t>
      </w:r>
      <w:r>
        <w:rPr>
          <w:rFonts w:ascii="Calibri" w:hAnsi="Calibri" w:cs="Calibri"/>
          <w:b/>
          <w:bCs/>
        </w:rPr>
        <w:t>ifadesinin izahında şöyle deniliyor;</w:t>
      </w:r>
    </w:p>
    <w:p w:rsidR="00A40ECD" w:rsidRDefault="00E075C1">
      <w:pPr>
        <w:pStyle w:val="ansk"/>
        <w:spacing w:line="240" w:lineRule="auto"/>
        <w:ind w:firstLine="0"/>
        <w:rPr>
          <w:rFonts w:ascii="Calibri" w:hAnsi="Calibri" w:cs="Calibri"/>
          <w:szCs w:val="24"/>
        </w:rPr>
      </w:pPr>
      <w:r>
        <w:rPr>
          <w:rFonts w:ascii="Calibri" w:hAnsi="Calibri" w:cs="Calibri"/>
          <w:szCs w:val="24"/>
        </w:rPr>
        <w:t xml:space="preserve">“Bu hüküm, </w:t>
      </w:r>
      <w:proofErr w:type="spellStart"/>
      <w:r>
        <w:rPr>
          <w:rFonts w:ascii="Calibri" w:hAnsi="Calibri" w:cs="Calibri"/>
          <w:szCs w:val="24"/>
        </w:rPr>
        <w:t>Kur’anın</w:t>
      </w:r>
      <w:proofErr w:type="spellEnd"/>
      <w:r>
        <w:rPr>
          <w:rFonts w:ascii="Calibri" w:hAnsi="Calibri" w:cs="Calibri"/>
          <w:szCs w:val="24"/>
        </w:rPr>
        <w:t xml:space="preserve"> şu ayetinden alınmış olabilir:</w:t>
      </w:r>
    </w:p>
    <w:p w:rsidR="00A40ECD" w:rsidRDefault="00E075C1">
      <w:pPr>
        <w:pStyle w:val="ansk"/>
        <w:spacing w:line="240" w:lineRule="auto"/>
        <w:ind w:firstLine="0"/>
        <w:jc w:val="center"/>
        <w:rPr>
          <w:rFonts w:ascii="Calibri" w:hAnsi="Calibri"/>
          <w:color w:val="FF0000"/>
          <w:sz w:val="28"/>
          <w:szCs w:val="28"/>
        </w:rPr>
      </w:pPr>
      <w:r>
        <w:rPr>
          <w:rFonts w:ascii="Calibri" w:hAnsi="Calibri" w:cs="Calibri"/>
          <w:color w:val="FF0000"/>
          <w:sz w:val="28"/>
          <w:szCs w:val="28"/>
          <w:rtl/>
        </w:rPr>
        <w:t>اَتَاْمُرُونَ النَّاسَ بِالْبِرِّ وَتَنْسَوْنَ اَنْفُسَكُمْ وَاَنْتُمْ تَتْلُونَ الْكِتَابَۜ اَفَلاَ تَعْقِلُونَ</w:t>
      </w:r>
    </w:p>
    <w:p w:rsidR="00A40ECD" w:rsidRDefault="00E075C1">
      <w:pPr>
        <w:pStyle w:val="ansk"/>
        <w:spacing w:line="240" w:lineRule="auto"/>
        <w:ind w:firstLine="0"/>
        <w:rPr>
          <w:rFonts w:ascii="Calibri" w:hAnsi="Calibri"/>
          <w:szCs w:val="24"/>
        </w:rPr>
      </w:pPr>
      <w:r>
        <w:rPr>
          <w:rFonts w:ascii="Calibri" w:hAnsi="Calibri" w:cs="Calibri"/>
          <w:szCs w:val="24"/>
        </w:rPr>
        <w:t xml:space="preserve">Bakara </w:t>
      </w:r>
      <w:proofErr w:type="spellStart"/>
      <w:r>
        <w:rPr>
          <w:rFonts w:ascii="Calibri" w:hAnsi="Calibri" w:cs="Calibri"/>
          <w:szCs w:val="24"/>
        </w:rPr>
        <w:t>Sûresi</w:t>
      </w:r>
      <w:proofErr w:type="spellEnd"/>
      <w:r>
        <w:rPr>
          <w:rFonts w:ascii="Calibri" w:hAnsi="Calibri" w:cs="Calibri"/>
          <w:szCs w:val="24"/>
        </w:rPr>
        <w:t xml:space="preserve"> ayet: 44. </w:t>
      </w:r>
      <w:proofErr w:type="spellStart"/>
      <w:r>
        <w:rPr>
          <w:rFonts w:ascii="Calibri" w:hAnsi="Calibri" w:cs="Calibri"/>
          <w:szCs w:val="24"/>
        </w:rPr>
        <w:t>Meâli</w:t>
      </w:r>
      <w:proofErr w:type="spellEnd"/>
      <w:r>
        <w:rPr>
          <w:rFonts w:ascii="Calibri" w:hAnsi="Calibri" w:cs="Calibri"/>
          <w:szCs w:val="24"/>
        </w:rPr>
        <w:t>: “</w:t>
      </w:r>
      <w:proofErr w:type="spellStart"/>
      <w:r>
        <w:rPr>
          <w:rFonts w:ascii="Calibri" w:hAnsi="Calibri" w:cs="Calibri"/>
          <w:szCs w:val="24"/>
        </w:rPr>
        <w:t>Kitab</w:t>
      </w:r>
      <w:proofErr w:type="spellEnd"/>
      <w:r>
        <w:rPr>
          <w:rFonts w:ascii="Calibri" w:hAnsi="Calibri" w:cs="Calibri"/>
          <w:szCs w:val="24"/>
        </w:rPr>
        <w:t xml:space="preserve"> okuyarak; insanları hayırlı işlere </w:t>
      </w:r>
      <w:proofErr w:type="spellStart"/>
      <w:r>
        <w:rPr>
          <w:rFonts w:ascii="Calibri" w:hAnsi="Calibri" w:cs="Calibri"/>
          <w:szCs w:val="24"/>
        </w:rPr>
        <w:t>çağırıpta</w:t>
      </w:r>
      <w:proofErr w:type="spellEnd"/>
      <w:r>
        <w:rPr>
          <w:rFonts w:ascii="Calibri" w:hAnsi="Calibri" w:cs="Calibri"/>
          <w:szCs w:val="24"/>
        </w:rPr>
        <w:t xml:space="preserve">, kendinizi unutursunuz. Hiç böyle </w:t>
      </w:r>
      <w:proofErr w:type="spellStart"/>
      <w:r>
        <w:rPr>
          <w:rFonts w:ascii="Calibri" w:hAnsi="Calibri" w:cs="Calibri"/>
          <w:szCs w:val="24"/>
        </w:rPr>
        <w:t>emr</w:t>
      </w:r>
      <w:proofErr w:type="spellEnd"/>
      <w:r>
        <w:rPr>
          <w:rFonts w:ascii="Calibri" w:hAnsi="Calibri" w:cs="Calibri"/>
          <w:szCs w:val="24"/>
        </w:rPr>
        <w:t>-i bil-</w:t>
      </w:r>
      <w:proofErr w:type="spellStart"/>
      <w:r>
        <w:rPr>
          <w:rFonts w:ascii="Calibri" w:hAnsi="Calibri" w:cs="Calibri"/>
          <w:szCs w:val="24"/>
        </w:rPr>
        <w:t>ma’ruf</w:t>
      </w:r>
      <w:proofErr w:type="spellEnd"/>
      <w:r>
        <w:rPr>
          <w:rFonts w:ascii="Calibri" w:hAnsi="Calibri" w:cs="Calibri"/>
          <w:szCs w:val="24"/>
        </w:rPr>
        <w:t xml:space="preserve"> olur mu? Bunu hiç düşünmüyorsunuz.</w:t>
      </w:r>
    </w:p>
    <w:p w:rsidR="00A40ECD" w:rsidRDefault="00E075C1">
      <w:pPr>
        <w:pStyle w:val="ansk"/>
        <w:spacing w:line="240" w:lineRule="auto"/>
        <w:ind w:firstLine="0"/>
        <w:rPr>
          <w:rFonts w:ascii="Calibri" w:hAnsi="Calibri"/>
          <w:szCs w:val="24"/>
        </w:rPr>
      </w:pPr>
      <w:proofErr w:type="spellStart"/>
      <w:r>
        <w:rPr>
          <w:rFonts w:ascii="Calibri" w:hAnsi="Calibri" w:cs="Calibri"/>
          <w:szCs w:val="24"/>
        </w:rPr>
        <w:t>Nehc-ül</w:t>
      </w:r>
      <w:proofErr w:type="spellEnd"/>
      <w:r>
        <w:rPr>
          <w:rFonts w:ascii="Calibri" w:hAnsi="Calibri" w:cs="Calibri"/>
          <w:szCs w:val="24"/>
        </w:rPr>
        <w:t xml:space="preserve"> </w:t>
      </w:r>
      <w:proofErr w:type="spellStart"/>
      <w:r>
        <w:rPr>
          <w:rFonts w:ascii="Calibri" w:hAnsi="Calibri" w:cs="Calibri"/>
          <w:szCs w:val="24"/>
        </w:rPr>
        <w:t>Belâga</w:t>
      </w:r>
      <w:proofErr w:type="spellEnd"/>
      <w:r>
        <w:rPr>
          <w:rFonts w:ascii="Calibri" w:hAnsi="Calibri" w:cs="Calibri"/>
          <w:szCs w:val="24"/>
        </w:rPr>
        <w:t xml:space="preserve">- İmam-ı Ali </w:t>
      </w:r>
      <w:proofErr w:type="spellStart"/>
      <w:r>
        <w:rPr>
          <w:rFonts w:ascii="Calibri" w:hAnsi="Calibri" w:cs="Calibri"/>
          <w:szCs w:val="24"/>
        </w:rPr>
        <w:t>sh</w:t>
      </w:r>
      <w:proofErr w:type="spellEnd"/>
      <w:r>
        <w:rPr>
          <w:rFonts w:ascii="Calibri" w:hAnsi="Calibri" w:cs="Calibri"/>
          <w:szCs w:val="24"/>
        </w:rPr>
        <w:t xml:space="preserve">: 480; </w:t>
      </w:r>
      <w:proofErr w:type="spellStart"/>
      <w:r>
        <w:rPr>
          <w:rFonts w:ascii="Calibri" w:hAnsi="Calibri" w:cs="Calibri"/>
          <w:szCs w:val="24"/>
        </w:rPr>
        <w:t>Levakıh-ul</w:t>
      </w:r>
      <w:proofErr w:type="spellEnd"/>
      <w:r>
        <w:rPr>
          <w:rFonts w:ascii="Calibri" w:hAnsi="Calibri" w:cs="Calibri"/>
          <w:szCs w:val="24"/>
        </w:rPr>
        <w:t xml:space="preserve"> </w:t>
      </w:r>
      <w:proofErr w:type="spellStart"/>
      <w:r>
        <w:rPr>
          <w:rFonts w:ascii="Calibri" w:hAnsi="Calibri" w:cs="Calibri"/>
          <w:szCs w:val="24"/>
        </w:rPr>
        <w:t>Envar</w:t>
      </w:r>
      <w:proofErr w:type="spellEnd"/>
      <w:r>
        <w:rPr>
          <w:rFonts w:ascii="Calibri" w:hAnsi="Calibri" w:cs="Calibri"/>
          <w:szCs w:val="24"/>
        </w:rPr>
        <w:t xml:space="preserve">-il </w:t>
      </w:r>
      <w:proofErr w:type="spellStart"/>
      <w:r>
        <w:rPr>
          <w:rFonts w:ascii="Calibri" w:hAnsi="Calibri" w:cs="Calibri"/>
          <w:szCs w:val="24"/>
        </w:rPr>
        <w:t>Kudsiye</w:t>
      </w:r>
      <w:proofErr w:type="spellEnd"/>
      <w:r>
        <w:rPr>
          <w:rFonts w:ascii="Calibri" w:hAnsi="Calibri" w:cs="Calibri"/>
          <w:szCs w:val="24"/>
        </w:rPr>
        <w:t xml:space="preserve"> – </w:t>
      </w:r>
      <w:proofErr w:type="spellStart"/>
      <w:r>
        <w:rPr>
          <w:rFonts w:ascii="Calibri" w:hAnsi="Calibri" w:cs="Calibri"/>
          <w:szCs w:val="24"/>
        </w:rPr>
        <w:t>Şa’ranî</w:t>
      </w:r>
      <w:proofErr w:type="spellEnd"/>
      <w:r>
        <w:rPr>
          <w:rFonts w:ascii="Calibri" w:hAnsi="Calibri" w:cs="Calibri"/>
          <w:szCs w:val="24"/>
        </w:rPr>
        <w:t xml:space="preserve"> </w:t>
      </w:r>
      <w:proofErr w:type="spellStart"/>
      <w:r>
        <w:rPr>
          <w:rFonts w:ascii="Calibri" w:hAnsi="Calibri" w:cs="Calibri"/>
          <w:szCs w:val="24"/>
        </w:rPr>
        <w:t>sh</w:t>
      </w:r>
      <w:proofErr w:type="spellEnd"/>
      <w:r>
        <w:rPr>
          <w:rFonts w:ascii="Calibri" w:hAnsi="Calibri" w:cs="Calibri"/>
          <w:szCs w:val="24"/>
        </w:rPr>
        <w:t>: 215</w:t>
      </w:r>
    </w:p>
    <w:p w:rsidR="00A40ECD" w:rsidRDefault="00E075C1">
      <w:pPr>
        <w:pStyle w:val="ansk"/>
        <w:spacing w:line="240" w:lineRule="auto"/>
        <w:ind w:firstLine="0"/>
        <w:rPr>
          <w:rFonts w:ascii="Calibri" w:hAnsi="Calibri"/>
          <w:color w:val="FF0000"/>
          <w:sz w:val="28"/>
          <w:szCs w:val="28"/>
        </w:rPr>
      </w:pPr>
      <w:r>
        <w:rPr>
          <w:rFonts w:ascii="Calibri" w:hAnsi="Calibri" w:cs="Calibri"/>
          <w:b/>
          <w:bCs/>
          <w:szCs w:val="24"/>
        </w:rPr>
        <w:t>Zabıt Şekli:</w:t>
      </w:r>
      <w:r>
        <w:rPr>
          <w:rFonts w:ascii="Calibri" w:hAnsi="Calibri" w:cs="Calibri"/>
          <w:szCs w:val="24"/>
        </w:rPr>
        <w:t xml:space="preserve"> </w:t>
      </w:r>
      <w:proofErr w:type="spellStart"/>
      <w:r>
        <w:rPr>
          <w:rFonts w:ascii="Calibri" w:hAnsi="Calibri" w:cs="Calibri"/>
          <w:szCs w:val="24"/>
        </w:rPr>
        <w:t>Nehc-ül</w:t>
      </w:r>
      <w:proofErr w:type="spellEnd"/>
      <w:r>
        <w:rPr>
          <w:rFonts w:ascii="Calibri" w:hAnsi="Calibri" w:cs="Calibri"/>
          <w:szCs w:val="24"/>
        </w:rPr>
        <w:t xml:space="preserve"> </w:t>
      </w:r>
      <w:proofErr w:type="spellStart"/>
      <w:r>
        <w:rPr>
          <w:rFonts w:ascii="Calibri" w:hAnsi="Calibri" w:cs="Calibri"/>
          <w:szCs w:val="24"/>
        </w:rPr>
        <w:t>Belâga’dan</w:t>
      </w:r>
      <w:proofErr w:type="spellEnd"/>
    </w:p>
    <w:p w:rsidR="00A40ECD" w:rsidRDefault="00E075C1">
      <w:pPr>
        <w:pStyle w:val="ansk"/>
        <w:spacing w:line="240" w:lineRule="auto"/>
        <w:ind w:firstLine="0"/>
        <w:jc w:val="center"/>
        <w:rPr>
          <w:rFonts w:ascii="Calibri" w:hAnsi="Calibri"/>
          <w:color w:val="FF0000"/>
          <w:sz w:val="28"/>
          <w:szCs w:val="28"/>
        </w:rPr>
      </w:pPr>
      <w:r>
        <w:rPr>
          <w:rFonts w:ascii="Calibri" w:hAnsi="Calibri" w:cs="Calibri"/>
          <w:color w:val="FF0000"/>
          <w:sz w:val="28"/>
          <w:szCs w:val="28"/>
          <w:rtl/>
        </w:rPr>
        <w:t>مَنْ نَصَبَ نَفْسَهُ لِلنَّسِ اِمَاماً فَلْىيَبْدَاْ بِتَعْلِيمِ نَفْسِهِ قَبْلَ تَعْلِيمِ غَيْرِهِ وَلْيَكُنْ تَاْدِيبُهُ بِسِيرَتِهِ قَبْلَ تَاْدِيبِهِ بِلِسَانِهِ، وَ مُعَلِّمُ نَفْسِهِ وَ مُؤَدِّبُهَا بِالاِجْلَالِ مِنْ مُعَلِّمِ النَاسِ وَ مُؤَدِّبُبِهِمْ</w:t>
      </w:r>
    </w:p>
    <w:p w:rsidR="00A40ECD" w:rsidRDefault="00E075C1">
      <w:pPr>
        <w:pStyle w:val="ansk"/>
        <w:spacing w:line="240" w:lineRule="auto"/>
        <w:ind w:firstLine="0"/>
        <w:rPr>
          <w:rFonts w:ascii="Calibri" w:hAnsi="Calibri" w:cs="Calibri"/>
        </w:rPr>
      </w:pPr>
      <w:proofErr w:type="spellStart"/>
      <w:r>
        <w:rPr>
          <w:rFonts w:ascii="Calibri" w:hAnsi="Calibri" w:cs="Calibri"/>
          <w:b/>
          <w:bCs/>
          <w:szCs w:val="24"/>
        </w:rPr>
        <w:t>Meâli</w:t>
      </w:r>
      <w:proofErr w:type="spellEnd"/>
      <w:r>
        <w:rPr>
          <w:rFonts w:ascii="Calibri" w:hAnsi="Calibri" w:cs="Calibri"/>
          <w:b/>
          <w:bCs/>
          <w:szCs w:val="24"/>
        </w:rPr>
        <w:t>:</w:t>
      </w:r>
      <w:r>
        <w:rPr>
          <w:rFonts w:ascii="Calibri" w:hAnsi="Calibri" w:cs="Calibri"/>
          <w:szCs w:val="24"/>
        </w:rPr>
        <w:t xml:space="preserve"> “Kim ki kendini insanlara imam kabul ederse, evvela kendi nefsinin talimiyle işe girişsin, sonra başkalarını… Hem nefsini terbiye ederken, evvela ahlakını düzeltsin, sonra lisanını terbiye işinde kullansın. Yani, diliyle terbiye etmeden evvel, haliyle terbiye etmeye çalışsın. Kendi nefsinin muallimi ve terbiyecisi olmak, insanların muallim ve terbiyecisi olmaktan daha üstün ve evladır.”</w:t>
      </w:r>
    </w:p>
  </w:footnote>
  <w:footnote w:id="6">
    <w:p w:rsidR="00A40ECD" w:rsidRDefault="00E075C1">
      <w:pPr>
        <w:pStyle w:val="DipnotMetni"/>
        <w:spacing w:before="120"/>
        <w:jc w:val="both"/>
        <w:rPr>
          <w:rFonts w:cs="Calibri"/>
        </w:rPr>
      </w:pPr>
      <w:r>
        <w:rPr>
          <w:rStyle w:val="DipnotKarakterleri"/>
        </w:rPr>
        <w:footnoteRef/>
      </w:r>
      <w:r>
        <w:rPr>
          <w:rFonts w:cs="Calibri"/>
          <w:sz w:val="24"/>
          <w:szCs w:val="24"/>
        </w:rPr>
        <w:t xml:space="preserve"> </w:t>
      </w:r>
      <w:r>
        <w:rPr>
          <w:rFonts w:cs="Calibri"/>
          <w:b/>
          <w:bCs/>
          <w:sz w:val="24"/>
          <w:szCs w:val="24"/>
        </w:rPr>
        <w:t xml:space="preserve">Bu “tevehhüm-ü ebediyet” tabiri, din sahasında gayet ehemmiyetli bir hakikati ifade eder. Fani ve maddi dünyayı baki zannederek yapışma sebebi, tevehhüm-ü ebediyettir ki, insanı -hele bu fitne zamanında- dünyaya bağlar ve </w:t>
      </w:r>
      <w:proofErr w:type="spellStart"/>
      <w:r>
        <w:rPr>
          <w:rFonts w:cs="Calibri"/>
          <w:b/>
          <w:bCs/>
          <w:sz w:val="24"/>
          <w:szCs w:val="24"/>
        </w:rPr>
        <w:t>helakete</w:t>
      </w:r>
      <w:proofErr w:type="spellEnd"/>
      <w:r>
        <w:rPr>
          <w:rFonts w:cs="Calibri"/>
          <w:b/>
          <w:bCs/>
          <w:sz w:val="24"/>
          <w:szCs w:val="24"/>
        </w:rPr>
        <w:t xml:space="preserve"> sebep olur. Bu hususa çok dikkat edilmedir. Risalelerin bir yerinde mesele şöyle ifade ediliyor;</w:t>
      </w:r>
    </w:p>
    <w:p w:rsidR="00A40ECD" w:rsidRDefault="00E075C1">
      <w:pPr>
        <w:pStyle w:val="DipnotMetni"/>
        <w:spacing w:before="120"/>
        <w:jc w:val="both"/>
        <w:rPr>
          <w:rFonts w:cs="Calibri"/>
        </w:rPr>
      </w:pPr>
      <w:r>
        <w:rPr>
          <w:rFonts w:cs="Calibri"/>
          <w:sz w:val="24"/>
          <w:szCs w:val="24"/>
        </w:rPr>
        <w:t xml:space="preserve">“Evet </w:t>
      </w:r>
      <w:proofErr w:type="spellStart"/>
      <w:r>
        <w:rPr>
          <w:rFonts w:cs="Calibri"/>
          <w:sz w:val="24"/>
          <w:szCs w:val="24"/>
        </w:rPr>
        <w:t>ehl</w:t>
      </w:r>
      <w:proofErr w:type="spellEnd"/>
      <w:r>
        <w:rPr>
          <w:rFonts w:cs="Calibri"/>
          <w:sz w:val="24"/>
          <w:szCs w:val="24"/>
        </w:rPr>
        <w:t xml:space="preserve">-i </w:t>
      </w:r>
      <w:proofErr w:type="spellStart"/>
      <w:r>
        <w:rPr>
          <w:rFonts w:cs="Calibri"/>
          <w:sz w:val="24"/>
          <w:szCs w:val="24"/>
        </w:rPr>
        <w:t>tarîkat</w:t>
      </w:r>
      <w:proofErr w:type="spellEnd"/>
      <w:r>
        <w:rPr>
          <w:rFonts w:cs="Calibri"/>
          <w:sz w:val="24"/>
          <w:szCs w:val="24"/>
        </w:rPr>
        <w:t xml:space="preserve"> ve </w:t>
      </w:r>
      <w:proofErr w:type="spellStart"/>
      <w:r>
        <w:rPr>
          <w:rFonts w:cs="Calibri"/>
          <w:sz w:val="24"/>
          <w:szCs w:val="24"/>
        </w:rPr>
        <w:t>ehl</w:t>
      </w:r>
      <w:proofErr w:type="spellEnd"/>
      <w:r>
        <w:rPr>
          <w:rFonts w:cs="Calibri"/>
          <w:sz w:val="24"/>
          <w:szCs w:val="24"/>
        </w:rPr>
        <w:t xml:space="preserve">-i hakikat, Kur'an-ı </w:t>
      </w:r>
      <w:proofErr w:type="spellStart"/>
      <w:r>
        <w:rPr>
          <w:rFonts w:cs="Calibri"/>
          <w:sz w:val="24"/>
          <w:szCs w:val="24"/>
        </w:rPr>
        <w:t>Hakîm'in</w:t>
      </w:r>
      <w:proofErr w:type="spellEnd"/>
      <w:r>
        <w:rPr>
          <w:rFonts w:cs="Calibri"/>
          <w:sz w:val="24"/>
          <w:szCs w:val="24"/>
        </w:rPr>
        <w:t xml:space="preserve"> </w:t>
      </w:r>
      <w:r>
        <w:rPr>
          <w:rFonts w:cs="Calibri"/>
          <w:color w:val="FF0000"/>
          <w:sz w:val="28"/>
          <w:szCs w:val="28"/>
          <w:rtl/>
        </w:rPr>
        <w:t>كُلُّ نَفْسٍ ذَائِقَةُ الْمَوْتِ ٭ اِنَّكَ مَيِّتٌ وَاِنَّهُمْ مَيِّتُونَ</w:t>
      </w:r>
      <w:r>
        <w:rPr>
          <w:rFonts w:cs="Calibri"/>
          <w:color w:val="FF0000"/>
          <w:sz w:val="28"/>
          <w:szCs w:val="28"/>
        </w:rPr>
        <w:t xml:space="preserve"> </w:t>
      </w:r>
      <w:r>
        <w:rPr>
          <w:rFonts w:cs="Calibri"/>
          <w:sz w:val="24"/>
          <w:szCs w:val="24"/>
        </w:rPr>
        <w:t xml:space="preserve">gibi </w:t>
      </w:r>
      <w:proofErr w:type="spellStart"/>
      <w:r>
        <w:rPr>
          <w:rFonts w:cs="Calibri"/>
          <w:sz w:val="24"/>
          <w:szCs w:val="24"/>
        </w:rPr>
        <w:t>âyetlerinden</w:t>
      </w:r>
      <w:proofErr w:type="spellEnd"/>
      <w:r>
        <w:rPr>
          <w:rFonts w:cs="Calibri"/>
          <w:sz w:val="24"/>
          <w:szCs w:val="24"/>
        </w:rPr>
        <w:t xml:space="preserve"> aldığı dersle, rabıta-i mevti </w:t>
      </w:r>
      <w:proofErr w:type="spellStart"/>
      <w:r>
        <w:rPr>
          <w:rFonts w:cs="Calibri"/>
          <w:sz w:val="24"/>
          <w:szCs w:val="24"/>
        </w:rPr>
        <w:t>sülûklarında</w:t>
      </w:r>
      <w:proofErr w:type="spellEnd"/>
      <w:r>
        <w:rPr>
          <w:rFonts w:cs="Calibri"/>
          <w:sz w:val="24"/>
          <w:szCs w:val="24"/>
        </w:rPr>
        <w:t xml:space="preserve"> esas tutmuşlar; </w:t>
      </w:r>
      <w:proofErr w:type="spellStart"/>
      <w:r>
        <w:rPr>
          <w:rFonts w:cs="Calibri"/>
          <w:sz w:val="24"/>
          <w:szCs w:val="24"/>
        </w:rPr>
        <w:t>tûl</w:t>
      </w:r>
      <w:proofErr w:type="spellEnd"/>
      <w:r>
        <w:rPr>
          <w:rFonts w:cs="Calibri"/>
          <w:sz w:val="24"/>
          <w:szCs w:val="24"/>
        </w:rPr>
        <w:t xml:space="preserve">-i emelin menşei olan </w:t>
      </w:r>
      <w:r>
        <w:rPr>
          <w:rFonts w:cs="Calibri"/>
          <w:b/>
          <w:sz w:val="24"/>
          <w:szCs w:val="24"/>
        </w:rPr>
        <w:t>tevehhüm-ü ebediyeti</w:t>
      </w:r>
      <w:r>
        <w:rPr>
          <w:rFonts w:cs="Calibri"/>
          <w:sz w:val="24"/>
          <w:szCs w:val="24"/>
        </w:rPr>
        <w:t xml:space="preserve"> o rabıta ile izale etmişler.</w:t>
      </w:r>
      <w:r>
        <w:rPr>
          <w:rFonts w:cs="Calibri"/>
        </w:rPr>
        <w:t xml:space="preserve"> </w:t>
      </w:r>
      <w:r>
        <w:rPr>
          <w:rFonts w:cs="Calibri"/>
          <w:sz w:val="24"/>
          <w:szCs w:val="24"/>
        </w:rPr>
        <w:t xml:space="preserve">Onlar farazî ve hayalî bir surette kendilerini ölmüş tasavvur ve tahayyül edip ve yıkanıyor, kabre konuyor farz edip; düşüne düşüne </w:t>
      </w:r>
      <w:proofErr w:type="spellStart"/>
      <w:r>
        <w:rPr>
          <w:rFonts w:cs="Calibri"/>
          <w:sz w:val="24"/>
          <w:szCs w:val="24"/>
        </w:rPr>
        <w:t>nefs</w:t>
      </w:r>
      <w:proofErr w:type="spellEnd"/>
      <w:r>
        <w:rPr>
          <w:rFonts w:cs="Calibri"/>
          <w:sz w:val="24"/>
          <w:szCs w:val="24"/>
        </w:rPr>
        <w:t xml:space="preserve">-i </w:t>
      </w:r>
      <w:proofErr w:type="spellStart"/>
      <w:r>
        <w:rPr>
          <w:rFonts w:cs="Calibri"/>
          <w:sz w:val="24"/>
          <w:szCs w:val="24"/>
        </w:rPr>
        <w:t>emmare</w:t>
      </w:r>
      <w:proofErr w:type="spellEnd"/>
      <w:r>
        <w:rPr>
          <w:rFonts w:cs="Calibri"/>
          <w:sz w:val="24"/>
          <w:szCs w:val="24"/>
        </w:rPr>
        <w:t xml:space="preserve"> o tahayyül ve tasavvurdan müteessir olup uzun emellerinden bir derece vazgeçer. Bu rabıtanın </w:t>
      </w:r>
      <w:proofErr w:type="spellStart"/>
      <w:r>
        <w:rPr>
          <w:rFonts w:cs="Calibri"/>
          <w:sz w:val="24"/>
          <w:szCs w:val="24"/>
        </w:rPr>
        <w:t>fevaidi</w:t>
      </w:r>
      <w:proofErr w:type="spellEnd"/>
      <w:r>
        <w:rPr>
          <w:rFonts w:cs="Calibri"/>
          <w:sz w:val="24"/>
          <w:szCs w:val="24"/>
        </w:rPr>
        <w:t xml:space="preserve"> pek çoktur. </w:t>
      </w:r>
      <w:proofErr w:type="spellStart"/>
      <w:r>
        <w:rPr>
          <w:rFonts w:cs="Calibri"/>
          <w:sz w:val="24"/>
          <w:szCs w:val="24"/>
        </w:rPr>
        <w:t>Hadîste</w:t>
      </w:r>
      <w:proofErr w:type="spellEnd"/>
      <w:r>
        <w:rPr>
          <w:rFonts w:cs="Calibri"/>
          <w:sz w:val="24"/>
          <w:szCs w:val="24"/>
        </w:rPr>
        <w:t xml:space="preserve"> </w:t>
      </w:r>
      <w:r>
        <w:rPr>
          <w:rFonts w:cs="Calibri"/>
          <w:color w:val="FF0000"/>
          <w:sz w:val="28"/>
          <w:szCs w:val="28"/>
          <w:rtl/>
        </w:rPr>
        <w:t>اَكْثِرُوا ذِكْرَ هَادِمِ اللَّذَّاتِ</w:t>
      </w:r>
      <w:r>
        <w:rPr>
          <w:rFonts w:cs="Calibri"/>
          <w:sz w:val="24"/>
          <w:szCs w:val="24"/>
        </w:rPr>
        <w:t xml:space="preserve"> -ev </w:t>
      </w:r>
      <w:proofErr w:type="spellStart"/>
      <w:r>
        <w:rPr>
          <w:rFonts w:cs="Calibri"/>
          <w:sz w:val="24"/>
          <w:szCs w:val="24"/>
        </w:rPr>
        <w:t>kema</w:t>
      </w:r>
      <w:proofErr w:type="spellEnd"/>
      <w:r>
        <w:rPr>
          <w:rFonts w:cs="Calibri"/>
          <w:sz w:val="24"/>
          <w:szCs w:val="24"/>
        </w:rPr>
        <w:t xml:space="preserve"> kal- yani "Lezzetleri </w:t>
      </w:r>
      <w:proofErr w:type="spellStart"/>
      <w:r>
        <w:rPr>
          <w:rFonts w:cs="Calibri"/>
          <w:sz w:val="24"/>
          <w:szCs w:val="24"/>
        </w:rPr>
        <w:t>tahrib</w:t>
      </w:r>
      <w:proofErr w:type="spellEnd"/>
      <w:r>
        <w:rPr>
          <w:rFonts w:cs="Calibri"/>
          <w:sz w:val="24"/>
          <w:szCs w:val="24"/>
        </w:rPr>
        <w:t xml:space="preserve"> edip acılaştıran ölümü çok zikrediniz!" diye bu rabıtayı ders veriyor.” </w:t>
      </w:r>
      <w:proofErr w:type="spellStart"/>
      <w:r>
        <w:rPr>
          <w:rFonts w:cs="Calibri"/>
          <w:b/>
          <w:sz w:val="24"/>
          <w:szCs w:val="24"/>
        </w:rPr>
        <w:t>Lem'alar</w:t>
      </w:r>
      <w:proofErr w:type="spellEnd"/>
      <w:r>
        <w:rPr>
          <w:rFonts w:cs="Calibri"/>
          <w:b/>
          <w:sz w:val="24"/>
          <w:szCs w:val="24"/>
        </w:rPr>
        <w:t xml:space="preserve"> (163)</w:t>
      </w:r>
    </w:p>
    <w:p w:rsidR="00A40ECD" w:rsidRDefault="00E075C1">
      <w:pPr>
        <w:pStyle w:val="DipnotMetni"/>
        <w:spacing w:before="120"/>
        <w:jc w:val="both"/>
        <w:rPr>
          <w:b/>
          <w:bCs/>
        </w:rPr>
      </w:pPr>
      <w:r>
        <w:rPr>
          <w:rFonts w:cs="Calibri"/>
          <w:b/>
          <w:bCs/>
          <w:sz w:val="24"/>
          <w:szCs w:val="24"/>
        </w:rPr>
        <w:t>Diğer bir ifade şekli de şöyledir;</w:t>
      </w:r>
    </w:p>
    <w:p w:rsidR="00A40ECD" w:rsidRDefault="00E075C1">
      <w:pPr>
        <w:pStyle w:val="DipnotMetni"/>
        <w:spacing w:before="120"/>
        <w:jc w:val="both"/>
        <w:rPr>
          <w:rFonts w:cs="Calibri"/>
        </w:rPr>
      </w:pPr>
      <w:r>
        <w:rPr>
          <w:rFonts w:cs="Calibri"/>
          <w:sz w:val="24"/>
          <w:szCs w:val="24"/>
        </w:rPr>
        <w:t xml:space="preserve">“Madem ölüm öldürülmüyor ve kabir kapanmıyor ve dünya misafirhanesinde yolcular gayet </w:t>
      </w:r>
      <w:proofErr w:type="spellStart"/>
      <w:r>
        <w:rPr>
          <w:rFonts w:cs="Calibri"/>
          <w:sz w:val="24"/>
          <w:szCs w:val="24"/>
        </w:rPr>
        <w:t>sür'at</w:t>
      </w:r>
      <w:proofErr w:type="spellEnd"/>
      <w:r>
        <w:rPr>
          <w:rFonts w:cs="Calibri"/>
          <w:sz w:val="24"/>
          <w:szCs w:val="24"/>
        </w:rPr>
        <w:t xml:space="preserve"> ve telaşla kafile </w:t>
      </w:r>
      <w:proofErr w:type="spellStart"/>
      <w:r>
        <w:rPr>
          <w:rFonts w:cs="Calibri"/>
          <w:sz w:val="24"/>
          <w:szCs w:val="24"/>
        </w:rPr>
        <w:t>kafile</w:t>
      </w:r>
      <w:proofErr w:type="spellEnd"/>
      <w:r>
        <w:rPr>
          <w:rFonts w:cs="Calibri"/>
          <w:sz w:val="24"/>
          <w:szCs w:val="24"/>
        </w:rPr>
        <w:t xml:space="preserve"> arkasında, toprak arkasına girip kayboluyorlar; elbette pek yakında birbirimizden ayrılacağız. Siz zulmünüzün cezasını dehşetli bir surette göreceksiniz. Hiç olmazsa mazlum </w:t>
      </w:r>
      <w:proofErr w:type="spellStart"/>
      <w:r>
        <w:rPr>
          <w:rFonts w:cs="Calibri"/>
          <w:sz w:val="24"/>
          <w:szCs w:val="24"/>
        </w:rPr>
        <w:t>ehl</w:t>
      </w:r>
      <w:proofErr w:type="spellEnd"/>
      <w:r>
        <w:rPr>
          <w:rFonts w:cs="Calibri"/>
          <w:sz w:val="24"/>
          <w:szCs w:val="24"/>
        </w:rPr>
        <w:t xml:space="preserve">-i iman hakkında terhis tezkeresi olan ölümün, </w:t>
      </w:r>
      <w:proofErr w:type="spellStart"/>
      <w:r>
        <w:rPr>
          <w:rFonts w:cs="Calibri"/>
          <w:sz w:val="24"/>
          <w:szCs w:val="24"/>
        </w:rPr>
        <w:t>i'dam</w:t>
      </w:r>
      <w:proofErr w:type="spellEnd"/>
      <w:r>
        <w:rPr>
          <w:rFonts w:cs="Calibri"/>
          <w:sz w:val="24"/>
          <w:szCs w:val="24"/>
        </w:rPr>
        <w:t xml:space="preserve">-ı ebedî dar ağacına çıkacaksınız. Sizin dünyada </w:t>
      </w:r>
      <w:r>
        <w:rPr>
          <w:rFonts w:cs="Calibri"/>
          <w:b/>
          <w:sz w:val="24"/>
          <w:szCs w:val="24"/>
        </w:rPr>
        <w:t>tevehhüm-ü ebediyetle</w:t>
      </w:r>
      <w:r>
        <w:rPr>
          <w:rFonts w:cs="Calibri"/>
          <w:sz w:val="24"/>
          <w:szCs w:val="24"/>
        </w:rPr>
        <w:t xml:space="preserve"> aldığınız fâni zevkler, bâki ve </w:t>
      </w:r>
      <w:proofErr w:type="spellStart"/>
      <w:r>
        <w:rPr>
          <w:rFonts w:cs="Calibri"/>
          <w:sz w:val="24"/>
          <w:szCs w:val="24"/>
        </w:rPr>
        <w:t>elîm</w:t>
      </w:r>
      <w:proofErr w:type="spellEnd"/>
      <w:r>
        <w:rPr>
          <w:rFonts w:cs="Calibri"/>
          <w:sz w:val="24"/>
          <w:szCs w:val="24"/>
        </w:rPr>
        <w:t xml:space="preserve"> elemlere dönecek.” </w:t>
      </w:r>
      <w:proofErr w:type="spellStart"/>
      <w:r>
        <w:rPr>
          <w:rFonts w:cs="Calibri"/>
          <w:b/>
          <w:sz w:val="24"/>
          <w:szCs w:val="24"/>
        </w:rPr>
        <w:t>Lem'alar</w:t>
      </w:r>
      <w:proofErr w:type="spellEnd"/>
      <w:r>
        <w:rPr>
          <w:rFonts w:cs="Calibri"/>
          <w:b/>
          <w:sz w:val="24"/>
          <w:szCs w:val="24"/>
        </w:rPr>
        <w:t xml:space="preserve"> (262)</w:t>
      </w:r>
      <w:r>
        <w:rPr>
          <w:rFonts w:cs="Calibri"/>
          <w:sz w:val="24"/>
          <w:szCs w:val="24"/>
        </w:rPr>
        <w:t xml:space="preserve"> </w:t>
      </w:r>
      <w:r>
        <w:rPr>
          <w:rFonts w:cs="Calibri"/>
          <w:b/>
          <w:bCs/>
          <w:sz w:val="24"/>
          <w:szCs w:val="24"/>
        </w:rPr>
        <w:t>şeklinde gösterilen ikaz şayan-ı dikkattir.</w:t>
      </w:r>
    </w:p>
  </w:footnote>
  <w:footnote w:id="7">
    <w:p w:rsidR="00A40ECD" w:rsidRDefault="00E075C1">
      <w:pPr>
        <w:pStyle w:val="DipnotMetni"/>
        <w:spacing w:before="120"/>
        <w:jc w:val="both"/>
        <w:rPr>
          <w:b/>
          <w:bCs/>
          <w:sz w:val="24"/>
          <w:szCs w:val="24"/>
        </w:rPr>
      </w:pPr>
      <w:r>
        <w:rPr>
          <w:rStyle w:val="DipnotKarakterleri"/>
        </w:rPr>
        <w:footnoteRef/>
      </w:r>
      <w:r>
        <w:rPr>
          <w:sz w:val="24"/>
          <w:szCs w:val="24"/>
        </w:rPr>
        <w:t xml:space="preserve"> </w:t>
      </w:r>
      <w:r>
        <w:rPr>
          <w:b/>
          <w:bCs/>
          <w:sz w:val="24"/>
          <w:szCs w:val="24"/>
        </w:rPr>
        <w:t xml:space="preserve">Burada anlatılan </w:t>
      </w:r>
      <w:proofErr w:type="spellStart"/>
      <w:r>
        <w:rPr>
          <w:b/>
          <w:bCs/>
          <w:sz w:val="24"/>
          <w:szCs w:val="24"/>
        </w:rPr>
        <w:t>şuûrlu</w:t>
      </w:r>
      <w:proofErr w:type="spellEnd"/>
      <w:r>
        <w:rPr>
          <w:b/>
          <w:bCs/>
          <w:sz w:val="24"/>
          <w:szCs w:val="24"/>
        </w:rPr>
        <w:t xml:space="preserve"> ibadet derecesi, tahkiki iman nazarıyla görülen </w:t>
      </w:r>
      <w:proofErr w:type="spellStart"/>
      <w:r>
        <w:rPr>
          <w:b/>
          <w:bCs/>
          <w:sz w:val="24"/>
          <w:szCs w:val="24"/>
        </w:rPr>
        <w:t>hakikatın</w:t>
      </w:r>
      <w:proofErr w:type="spellEnd"/>
      <w:r>
        <w:rPr>
          <w:b/>
          <w:bCs/>
          <w:sz w:val="24"/>
          <w:szCs w:val="24"/>
        </w:rPr>
        <w:t xml:space="preserve"> şuuruna sahip olma iledir.  Bu zamanda bu yüksek </w:t>
      </w:r>
      <w:proofErr w:type="spellStart"/>
      <w:r>
        <w:rPr>
          <w:b/>
          <w:bCs/>
          <w:sz w:val="24"/>
          <w:szCs w:val="24"/>
        </w:rPr>
        <w:t>şuûru</w:t>
      </w:r>
      <w:proofErr w:type="spellEnd"/>
      <w:r>
        <w:rPr>
          <w:b/>
          <w:bCs/>
          <w:sz w:val="24"/>
          <w:szCs w:val="24"/>
        </w:rPr>
        <w:t xml:space="preserve"> kazanmak, </w:t>
      </w:r>
      <w:proofErr w:type="spellStart"/>
      <w:r>
        <w:rPr>
          <w:b/>
          <w:bCs/>
          <w:sz w:val="24"/>
          <w:szCs w:val="24"/>
        </w:rPr>
        <w:t>müşkil</w:t>
      </w:r>
      <w:proofErr w:type="spellEnd"/>
      <w:r>
        <w:rPr>
          <w:b/>
          <w:bCs/>
          <w:sz w:val="24"/>
          <w:szCs w:val="24"/>
        </w:rPr>
        <w:t xml:space="preserve"> olduğundan Hz. </w:t>
      </w:r>
      <w:proofErr w:type="spellStart"/>
      <w:r>
        <w:rPr>
          <w:b/>
          <w:bCs/>
          <w:sz w:val="24"/>
          <w:szCs w:val="24"/>
        </w:rPr>
        <w:t>Üstad</w:t>
      </w:r>
      <w:proofErr w:type="spellEnd"/>
      <w:r>
        <w:rPr>
          <w:b/>
          <w:bCs/>
          <w:sz w:val="24"/>
          <w:szCs w:val="24"/>
        </w:rPr>
        <w:t xml:space="preserve"> şahsi ibadetten daha çok hizmet dairesine kuvvet ve destek vermenin </w:t>
      </w:r>
      <w:proofErr w:type="spellStart"/>
      <w:r>
        <w:rPr>
          <w:b/>
          <w:bCs/>
          <w:sz w:val="24"/>
          <w:szCs w:val="24"/>
        </w:rPr>
        <w:t>elzemiyetini</w:t>
      </w:r>
      <w:proofErr w:type="spellEnd"/>
      <w:r>
        <w:rPr>
          <w:b/>
          <w:bCs/>
          <w:sz w:val="24"/>
          <w:szCs w:val="24"/>
        </w:rPr>
        <w:t xml:space="preserve"> anlatır.  Hz. </w:t>
      </w:r>
      <w:proofErr w:type="spellStart"/>
      <w:r>
        <w:rPr>
          <w:b/>
          <w:bCs/>
          <w:sz w:val="24"/>
          <w:szCs w:val="24"/>
        </w:rPr>
        <w:t>Üstad</w:t>
      </w:r>
      <w:proofErr w:type="spellEnd"/>
      <w:r>
        <w:rPr>
          <w:b/>
          <w:bCs/>
          <w:sz w:val="24"/>
          <w:szCs w:val="24"/>
        </w:rPr>
        <w:t xml:space="preserve"> kendi şahsından bizlere ders verirken şöyle diyor;</w:t>
      </w:r>
    </w:p>
    <w:p w:rsidR="00A40ECD" w:rsidRDefault="00E075C1">
      <w:pPr>
        <w:pStyle w:val="DipnotMetni"/>
        <w:spacing w:before="120"/>
        <w:jc w:val="both"/>
      </w:pPr>
      <w:proofErr w:type="gramStart"/>
      <w:r>
        <w:rPr>
          <w:sz w:val="24"/>
          <w:szCs w:val="24"/>
        </w:rPr>
        <w:t>“..</w:t>
      </w:r>
      <w:proofErr w:type="gramEnd"/>
      <w:r>
        <w:rPr>
          <w:sz w:val="24"/>
          <w:szCs w:val="24"/>
        </w:rPr>
        <w:t xml:space="preserve">kader-i İlahînin şefkatli tokatları olduğuna kat'î kanaat ediyorum. </w:t>
      </w:r>
      <w:proofErr w:type="spellStart"/>
      <w:r>
        <w:rPr>
          <w:sz w:val="24"/>
          <w:szCs w:val="24"/>
        </w:rPr>
        <w:t>Hattâ</w:t>
      </w:r>
      <w:proofErr w:type="spellEnd"/>
      <w:r>
        <w:rPr>
          <w:sz w:val="24"/>
          <w:szCs w:val="24"/>
        </w:rPr>
        <w:t xml:space="preserve"> her ne vakit sırf </w:t>
      </w:r>
      <w:proofErr w:type="spellStart"/>
      <w:r>
        <w:rPr>
          <w:sz w:val="24"/>
          <w:szCs w:val="24"/>
        </w:rPr>
        <w:t>âhiretime</w:t>
      </w:r>
      <w:proofErr w:type="spellEnd"/>
      <w:r>
        <w:rPr>
          <w:sz w:val="24"/>
          <w:szCs w:val="24"/>
        </w:rPr>
        <w:t xml:space="preserve"> şahsî ibadetle ziyade meşguliyetim sebebiyle Nur'un hizmetini bıraktığım aynı zamanda </w:t>
      </w:r>
      <w:proofErr w:type="spellStart"/>
      <w:r>
        <w:rPr>
          <w:sz w:val="24"/>
          <w:szCs w:val="24"/>
        </w:rPr>
        <w:t>ehl</w:t>
      </w:r>
      <w:proofErr w:type="spellEnd"/>
      <w:r>
        <w:rPr>
          <w:sz w:val="24"/>
          <w:szCs w:val="24"/>
        </w:rPr>
        <w:t xml:space="preserve">-i dünya bana musallat olup bana </w:t>
      </w:r>
      <w:proofErr w:type="spellStart"/>
      <w:r>
        <w:rPr>
          <w:sz w:val="24"/>
          <w:szCs w:val="24"/>
        </w:rPr>
        <w:t>azab</w:t>
      </w:r>
      <w:proofErr w:type="spellEnd"/>
      <w:r>
        <w:rPr>
          <w:sz w:val="24"/>
          <w:szCs w:val="24"/>
        </w:rPr>
        <w:t xml:space="preserve"> verdiğine kat'î kanaat getirmişim.” </w:t>
      </w:r>
      <w:r>
        <w:rPr>
          <w:b/>
          <w:sz w:val="24"/>
          <w:szCs w:val="24"/>
        </w:rPr>
        <w:t>Emirdağ Lahikası-2 (75)</w:t>
      </w:r>
    </w:p>
  </w:footnote>
  <w:footnote w:id="8">
    <w:p w:rsidR="00A40ECD" w:rsidRDefault="00E075C1">
      <w:pPr>
        <w:pStyle w:val="DipnotMetni"/>
        <w:spacing w:before="120"/>
        <w:jc w:val="both"/>
      </w:pPr>
      <w:r>
        <w:rPr>
          <w:rStyle w:val="DipnotKarakterleri"/>
        </w:rPr>
        <w:footnoteRef/>
      </w:r>
      <w:r>
        <w:rPr>
          <w:sz w:val="24"/>
          <w:szCs w:val="24"/>
        </w:rPr>
        <w:t xml:space="preserve"> </w:t>
      </w:r>
      <w:r>
        <w:rPr>
          <w:b/>
          <w:bCs/>
          <w:sz w:val="24"/>
          <w:szCs w:val="24"/>
        </w:rPr>
        <w:t xml:space="preserve">Kalbin manevi kuvvet ve fazilet kazanması için niyaz ile, yani samimi ve ihlas üzere Allah’a kalben teveccüh etmek ve fazla gaflet karıştırmadan huzur hakikatine uygun şekilde </w:t>
      </w:r>
      <w:proofErr w:type="spellStart"/>
      <w:r>
        <w:rPr>
          <w:b/>
          <w:bCs/>
          <w:sz w:val="24"/>
          <w:szCs w:val="24"/>
        </w:rPr>
        <w:t>hakikata</w:t>
      </w:r>
      <w:proofErr w:type="spellEnd"/>
      <w:r>
        <w:rPr>
          <w:b/>
          <w:bCs/>
          <w:sz w:val="24"/>
          <w:szCs w:val="24"/>
        </w:rPr>
        <w:t xml:space="preserve"> teveccüh etmek gerektiğine işaret ediliyor.</w:t>
      </w:r>
    </w:p>
  </w:footnote>
  <w:footnote w:id="9">
    <w:p w:rsidR="00A40ECD" w:rsidRDefault="00E075C1">
      <w:pPr>
        <w:pStyle w:val="DipnotMetni"/>
        <w:spacing w:before="120"/>
        <w:jc w:val="both"/>
      </w:pPr>
      <w:r>
        <w:rPr>
          <w:rStyle w:val="DipnotKarakterleri"/>
        </w:rPr>
        <w:footnoteRef/>
      </w:r>
      <w:r>
        <w:rPr>
          <w:sz w:val="24"/>
          <w:szCs w:val="24"/>
        </w:rPr>
        <w:t xml:space="preserve"> </w:t>
      </w:r>
      <w:r>
        <w:rPr>
          <w:b/>
          <w:bCs/>
          <w:sz w:val="24"/>
          <w:szCs w:val="24"/>
        </w:rPr>
        <w:t>Burada kaydedilen “nefes alabilir” tabiri mecaz olup, kalbe huzur ve teslimiyet veren Allah’a ihlaslı teveccühün gerekli olduğu ifade ediliyor.</w:t>
      </w:r>
    </w:p>
  </w:footnote>
  <w:footnote w:id="10">
    <w:p w:rsidR="00A40ECD" w:rsidRDefault="00E075C1">
      <w:pPr>
        <w:pStyle w:val="DipnotMetni"/>
        <w:spacing w:before="120"/>
      </w:pPr>
      <w:r>
        <w:rPr>
          <w:rStyle w:val="DipnotKarakterleri"/>
        </w:rPr>
        <w:footnoteRef/>
      </w:r>
      <w:r>
        <w:rPr>
          <w:sz w:val="24"/>
          <w:szCs w:val="24"/>
        </w:rPr>
        <w:t xml:space="preserve"> </w:t>
      </w:r>
      <w:r>
        <w:rPr>
          <w:i/>
          <w:iCs/>
          <w:sz w:val="24"/>
          <w:szCs w:val="24"/>
          <w:highlight w:val="yellow"/>
        </w:rPr>
        <w:t>(Bakınız: Kör Hissiyat Derlemesi)</w:t>
      </w:r>
    </w:p>
  </w:footnote>
  <w:footnote w:id="11">
    <w:p w:rsidR="00A40ECD" w:rsidRDefault="00E075C1">
      <w:pPr>
        <w:pStyle w:val="DipnotMetni"/>
        <w:spacing w:before="120"/>
        <w:jc w:val="both"/>
      </w:pPr>
      <w:r>
        <w:rPr>
          <w:rStyle w:val="DipnotKarakterleri"/>
        </w:rPr>
        <w:footnoteRef/>
      </w:r>
      <w:r>
        <w:rPr>
          <w:sz w:val="24"/>
          <w:szCs w:val="24"/>
        </w:rPr>
        <w:t xml:space="preserve"> </w:t>
      </w:r>
      <w:r>
        <w:rPr>
          <w:b/>
          <w:bCs/>
          <w:sz w:val="24"/>
          <w:szCs w:val="24"/>
        </w:rPr>
        <w:t xml:space="preserve">Geçmiş ibadet hayatı uhrevi bir zenginlik kazandırdığı cihetle, zenginliğe şuurlu bakan kimse bu ebedi zenginliğinden dolayı sevinip </w:t>
      </w:r>
      <w:proofErr w:type="spellStart"/>
      <w:r>
        <w:rPr>
          <w:b/>
          <w:bCs/>
          <w:sz w:val="24"/>
          <w:szCs w:val="24"/>
        </w:rPr>
        <w:t>şevklenmesi</w:t>
      </w:r>
      <w:proofErr w:type="spellEnd"/>
      <w:r>
        <w:rPr>
          <w:b/>
          <w:bCs/>
          <w:sz w:val="24"/>
          <w:szCs w:val="24"/>
        </w:rPr>
        <w:t xml:space="preserve"> gerektiği bildiriliyor. Yoksa geçmiş ibadetleri ve hizmetleri bu manada hiç düşünmeyip adeta yok saymak gaflettir.</w:t>
      </w:r>
    </w:p>
  </w:footnote>
  <w:footnote w:id="12">
    <w:p w:rsidR="00A40ECD" w:rsidRDefault="00E075C1">
      <w:pPr>
        <w:pStyle w:val="DipnotMetni"/>
        <w:spacing w:before="120"/>
        <w:jc w:val="both"/>
        <w:rPr>
          <w:rFonts w:cs="Calibri"/>
        </w:rPr>
      </w:pPr>
      <w:r>
        <w:rPr>
          <w:rStyle w:val="DipnotKarakterleri"/>
        </w:rPr>
        <w:footnoteRef/>
      </w:r>
      <w:r>
        <w:rPr>
          <w:rFonts w:cs="Calibri"/>
          <w:sz w:val="24"/>
          <w:szCs w:val="24"/>
        </w:rPr>
        <w:t xml:space="preserve"> </w:t>
      </w:r>
      <w:r>
        <w:rPr>
          <w:rFonts w:cs="Calibri"/>
          <w:b/>
          <w:bCs/>
          <w:sz w:val="24"/>
          <w:szCs w:val="24"/>
        </w:rPr>
        <w:t xml:space="preserve">Bu kısımda istikametli ve isabetli düşünme şekli gösteriliyor. Evet </w:t>
      </w:r>
      <w:proofErr w:type="spellStart"/>
      <w:r>
        <w:rPr>
          <w:rFonts w:cs="Calibri"/>
          <w:b/>
          <w:bCs/>
          <w:sz w:val="24"/>
          <w:szCs w:val="24"/>
        </w:rPr>
        <w:t>makbuliyet</w:t>
      </w:r>
      <w:proofErr w:type="spellEnd"/>
      <w:r>
        <w:rPr>
          <w:rFonts w:cs="Calibri"/>
          <w:b/>
          <w:bCs/>
          <w:sz w:val="24"/>
          <w:szCs w:val="24"/>
        </w:rPr>
        <w:t xml:space="preserve"> şartları dairesinde kılınan namazlar ve yapılan ibadetler ve hizmetler kişinin manevi ve ebedi </w:t>
      </w:r>
      <w:proofErr w:type="gramStart"/>
      <w:r>
        <w:rPr>
          <w:rFonts w:cs="Calibri"/>
          <w:b/>
          <w:bCs/>
          <w:sz w:val="24"/>
          <w:szCs w:val="24"/>
        </w:rPr>
        <w:t>zenginliği</w:t>
      </w:r>
      <w:proofErr w:type="gramEnd"/>
      <w:r>
        <w:rPr>
          <w:rFonts w:cs="Calibri"/>
          <w:b/>
          <w:bCs/>
          <w:sz w:val="24"/>
          <w:szCs w:val="24"/>
        </w:rPr>
        <w:t xml:space="preserve"> olduğunu düşünmemek, hakikatsiz bir düşüncedir. Ve bu anlayışa kişideki tembellik hissi galip gelerek namazı şevkli kılmaya bedel üşengeçlik gelir. Kur’an’da</w:t>
      </w:r>
      <w:r>
        <w:rPr>
          <w:rFonts w:cs="Calibri"/>
          <w:sz w:val="24"/>
          <w:szCs w:val="24"/>
        </w:rPr>
        <w:t xml:space="preserve"> </w:t>
      </w:r>
      <w:r>
        <w:rPr>
          <w:rFonts w:cs="Calibri"/>
          <w:color w:val="FF0000"/>
          <w:sz w:val="28"/>
          <w:szCs w:val="28"/>
          <w:rtl/>
        </w:rPr>
        <w:t>فَوَيْلٌ لِلْمُصَلّ۪ينَۙ</w:t>
      </w:r>
      <w:r>
        <w:rPr>
          <w:rFonts w:cs="Calibri"/>
          <w:color w:val="FF0000"/>
          <w:sz w:val="28"/>
          <w:szCs w:val="28"/>
        </w:rPr>
        <w:t xml:space="preserve"> </w:t>
      </w:r>
      <w:r>
        <w:rPr>
          <w:rFonts w:cs="Calibri"/>
          <w:b/>
          <w:bCs/>
          <w:sz w:val="24"/>
          <w:szCs w:val="24"/>
        </w:rPr>
        <w:t xml:space="preserve">“bu </w:t>
      </w:r>
      <w:proofErr w:type="spellStart"/>
      <w:r>
        <w:rPr>
          <w:rFonts w:cs="Calibri"/>
          <w:b/>
          <w:bCs/>
          <w:sz w:val="24"/>
          <w:szCs w:val="24"/>
        </w:rPr>
        <w:t>gafletli</w:t>
      </w:r>
      <w:proofErr w:type="spellEnd"/>
      <w:r>
        <w:rPr>
          <w:rFonts w:cs="Calibri"/>
          <w:b/>
          <w:bCs/>
          <w:sz w:val="24"/>
          <w:szCs w:val="24"/>
        </w:rPr>
        <w:t xml:space="preserve"> tarzda namaz kılanlara yazık oldu” şeklinde ifade edilen </w:t>
      </w:r>
      <w:proofErr w:type="spellStart"/>
      <w:r>
        <w:rPr>
          <w:rFonts w:cs="Calibri"/>
          <w:b/>
          <w:bCs/>
          <w:sz w:val="24"/>
          <w:szCs w:val="24"/>
        </w:rPr>
        <w:t>itab</w:t>
      </w:r>
      <w:proofErr w:type="spellEnd"/>
      <w:r>
        <w:rPr>
          <w:rFonts w:cs="Calibri"/>
          <w:b/>
          <w:bCs/>
          <w:sz w:val="24"/>
          <w:szCs w:val="24"/>
        </w:rPr>
        <w:t xml:space="preserve"> sebebiyle bu ikaza şuurlu sahip çıkmak gerektir. </w:t>
      </w:r>
    </w:p>
  </w:footnote>
  <w:footnote w:id="13">
    <w:p w:rsidR="00A40ECD" w:rsidRDefault="00E075C1">
      <w:pPr>
        <w:pStyle w:val="DipnotMetni"/>
        <w:spacing w:before="120"/>
        <w:jc w:val="both"/>
      </w:pPr>
      <w:r>
        <w:rPr>
          <w:rStyle w:val="DipnotKarakterleri"/>
        </w:rPr>
        <w:footnoteRef/>
      </w:r>
      <w:r>
        <w:rPr>
          <w:sz w:val="24"/>
          <w:szCs w:val="24"/>
        </w:rPr>
        <w:t xml:space="preserve"> “</w:t>
      </w:r>
      <w:proofErr w:type="spellStart"/>
      <w:r>
        <w:rPr>
          <w:sz w:val="24"/>
          <w:szCs w:val="24"/>
        </w:rPr>
        <w:t>İ'lem</w:t>
      </w:r>
      <w:proofErr w:type="spellEnd"/>
      <w:r>
        <w:rPr>
          <w:sz w:val="24"/>
          <w:szCs w:val="24"/>
        </w:rPr>
        <w:t xml:space="preserve"> </w:t>
      </w:r>
      <w:proofErr w:type="spellStart"/>
      <w:r>
        <w:rPr>
          <w:sz w:val="24"/>
          <w:szCs w:val="24"/>
        </w:rPr>
        <w:t>Eyyühel</w:t>
      </w:r>
      <w:proofErr w:type="spellEnd"/>
      <w:r>
        <w:rPr>
          <w:sz w:val="24"/>
          <w:szCs w:val="24"/>
        </w:rPr>
        <w:t xml:space="preserve">-Aziz! </w:t>
      </w:r>
      <w:proofErr w:type="spellStart"/>
      <w:r>
        <w:rPr>
          <w:sz w:val="24"/>
          <w:szCs w:val="24"/>
        </w:rPr>
        <w:t>İnkılablar</w:t>
      </w:r>
      <w:proofErr w:type="spellEnd"/>
      <w:r>
        <w:rPr>
          <w:sz w:val="24"/>
          <w:szCs w:val="24"/>
        </w:rPr>
        <w:t xml:space="preserve"> neticesinde, her iki taraf arasında geniş geniş dereler husule geliyor. O dereler üstünde her iki âlemle </w:t>
      </w:r>
      <w:proofErr w:type="spellStart"/>
      <w:r>
        <w:rPr>
          <w:sz w:val="24"/>
          <w:szCs w:val="24"/>
        </w:rPr>
        <w:t>münasebettar</w:t>
      </w:r>
      <w:proofErr w:type="spellEnd"/>
      <w:r>
        <w:rPr>
          <w:sz w:val="24"/>
          <w:szCs w:val="24"/>
        </w:rPr>
        <w:t xml:space="preserve"> köprüler lâzımdır ki, her iki âlem arasında gidiş geliş olsun. Lâkin o köprülerin </w:t>
      </w:r>
      <w:proofErr w:type="spellStart"/>
      <w:r>
        <w:rPr>
          <w:sz w:val="24"/>
          <w:szCs w:val="24"/>
        </w:rPr>
        <w:t>inkılabat</w:t>
      </w:r>
      <w:proofErr w:type="spellEnd"/>
      <w:r>
        <w:rPr>
          <w:sz w:val="24"/>
          <w:szCs w:val="24"/>
        </w:rPr>
        <w:t xml:space="preserve"> cinslerine göre şekilleri, mahiyetleri </w:t>
      </w:r>
      <w:proofErr w:type="spellStart"/>
      <w:r>
        <w:rPr>
          <w:sz w:val="24"/>
          <w:szCs w:val="24"/>
        </w:rPr>
        <w:t>mütebayin</w:t>
      </w:r>
      <w:proofErr w:type="spellEnd"/>
      <w:r>
        <w:rPr>
          <w:sz w:val="24"/>
          <w:szCs w:val="24"/>
        </w:rPr>
        <w:t xml:space="preserve">; isimleri mütenevvi olur. Meselâ uyku âlemi, </w:t>
      </w:r>
      <w:proofErr w:type="spellStart"/>
      <w:r>
        <w:rPr>
          <w:sz w:val="24"/>
          <w:szCs w:val="24"/>
        </w:rPr>
        <w:t>yakaza</w:t>
      </w:r>
      <w:proofErr w:type="spellEnd"/>
      <w:r>
        <w:rPr>
          <w:sz w:val="24"/>
          <w:szCs w:val="24"/>
        </w:rPr>
        <w:t xml:space="preserve"> ile âlem-i misal arasında bir köprüdür. Berzah, dünya ile </w:t>
      </w:r>
      <w:proofErr w:type="spellStart"/>
      <w:r>
        <w:rPr>
          <w:sz w:val="24"/>
          <w:szCs w:val="24"/>
        </w:rPr>
        <w:t>âhiret</w:t>
      </w:r>
      <w:proofErr w:type="spellEnd"/>
      <w:r>
        <w:rPr>
          <w:sz w:val="24"/>
          <w:szCs w:val="24"/>
        </w:rPr>
        <w:t xml:space="preserve"> arasında ayrı bir köprüdür. Ve misal, âlem-i cismanî ile âlem-i ruhanî arasında bir köprüdür. Bahar, kış ile yaz </w:t>
      </w:r>
      <w:proofErr w:type="spellStart"/>
      <w:r>
        <w:rPr>
          <w:sz w:val="24"/>
          <w:szCs w:val="24"/>
        </w:rPr>
        <w:t>arasındaayrı</w:t>
      </w:r>
      <w:proofErr w:type="spellEnd"/>
      <w:r>
        <w:rPr>
          <w:sz w:val="24"/>
          <w:szCs w:val="24"/>
        </w:rPr>
        <w:t xml:space="preserve"> bir nevi köprüdür. Kıyamette ise, </w:t>
      </w:r>
      <w:proofErr w:type="spellStart"/>
      <w:r>
        <w:rPr>
          <w:sz w:val="24"/>
          <w:szCs w:val="24"/>
        </w:rPr>
        <w:t>inkılab</w:t>
      </w:r>
      <w:proofErr w:type="spellEnd"/>
      <w:r>
        <w:rPr>
          <w:sz w:val="24"/>
          <w:szCs w:val="24"/>
        </w:rPr>
        <w:t xml:space="preserve"> bir değildir. Pek çok ve büyük </w:t>
      </w:r>
      <w:proofErr w:type="spellStart"/>
      <w:r>
        <w:rPr>
          <w:sz w:val="24"/>
          <w:szCs w:val="24"/>
        </w:rPr>
        <w:t>inkılablar</w:t>
      </w:r>
      <w:proofErr w:type="spellEnd"/>
      <w:r>
        <w:rPr>
          <w:sz w:val="24"/>
          <w:szCs w:val="24"/>
        </w:rPr>
        <w:t xml:space="preserve"> olacağından, köprüsü de pek </w:t>
      </w:r>
      <w:proofErr w:type="spellStart"/>
      <w:r>
        <w:rPr>
          <w:sz w:val="24"/>
          <w:szCs w:val="24"/>
        </w:rPr>
        <w:t>garib</w:t>
      </w:r>
      <w:proofErr w:type="spellEnd"/>
      <w:r>
        <w:rPr>
          <w:sz w:val="24"/>
          <w:szCs w:val="24"/>
        </w:rPr>
        <w:t xml:space="preserve">, </w:t>
      </w:r>
      <w:proofErr w:type="spellStart"/>
      <w:r>
        <w:rPr>
          <w:sz w:val="24"/>
          <w:szCs w:val="24"/>
        </w:rPr>
        <w:t>acib</w:t>
      </w:r>
      <w:proofErr w:type="spellEnd"/>
      <w:r>
        <w:rPr>
          <w:sz w:val="24"/>
          <w:szCs w:val="24"/>
        </w:rPr>
        <w:t xml:space="preserve"> olması lâzım gelir.” </w:t>
      </w:r>
      <w:r>
        <w:rPr>
          <w:b/>
          <w:bCs/>
          <w:sz w:val="24"/>
          <w:szCs w:val="24"/>
        </w:rPr>
        <w:t>Mesnevi-i Nuriye (</w:t>
      </w:r>
      <w:proofErr w:type="gramStart"/>
      <w:r>
        <w:rPr>
          <w:b/>
          <w:bCs/>
          <w:sz w:val="24"/>
          <w:szCs w:val="24"/>
        </w:rPr>
        <w:t>225 -</w:t>
      </w:r>
      <w:proofErr w:type="gramEnd"/>
      <w:r>
        <w:rPr>
          <w:b/>
          <w:bCs/>
          <w:sz w:val="24"/>
          <w:szCs w:val="24"/>
        </w:rPr>
        <w:t xml:space="preserve"> 226)</w:t>
      </w:r>
    </w:p>
  </w:footnote>
  <w:footnote w:id="14">
    <w:p w:rsidR="00A40ECD" w:rsidRDefault="00E075C1">
      <w:pPr>
        <w:pStyle w:val="DipnotMetni"/>
        <w:spacing w:before="120"/>
        <w:jc w:val="both"/>
        <w:rPr>
          <w:sz w:val="24"/>
          <w:szCs w:val="24"/>
        </w:rPr>
      </w:pPr>
      <w:r>
        <w:rPr>
          <w:rStyle w:val="DipnotKarakterleri"/>
        </w:rPr>
        <w:footnoteRef/>
      </w:r>
      <w:r>
        <w:rPr>
          <w:sz w:val="24"/>
          <w:szCs w:val="24"/>
        </w:rPr>
        <w:t xml:space="preserve"> </w:t>
      </w:r>
      <w:proofErr w:type="gramStart"/>
      <w:r>
        <w:rPr>
          <w:sz w:val="24"/>
          <w:szCs w:val="24"/>
        </w:rPr>
        <w:t>“..</w:t>
      </w:r>
      <w:proofErr w:type="gramEnd"/>
      <w:r>
        <w:rPr>
          <w:sz w:val="24"/>
          <w:szCs w:val="24"/>
        </w:rPr>
        <w:t xml:space="preserve">elbette nuranî, </w:t>
      </w:r>
      <w:proofErr w:type="spellStart"/>
      <w:r>
        <w:rPr>
          <w:sz w:val="24"/>
          <w:szCs w:val="24"/>
        </w:rPr>
        <w:t>kayıdsız</w:t>
      </w:r>
      <w:proofErr w:type="spellEnd"/>
      <w:r>
        <w:rPr>
          <w:sz w:val="24"/>
          <w:szCs w:val="24"/>
        </w:rPr>
        <w:t xml:space="preserve">, geniş ve ebedî olan Cennet'te, cisimleri ruh kuvvetinde ve </w:t>
      </w:r>
      <w:proofErr w:type="spellStart"/>
      <w:r>
        <w:rPr>
          <w:sz w:val="24"/>
          <w:szCs w:val="24"/>
        </w:rPr>
        <w:t>hıffetinde</w:t>
      </w:r>
      <w:proofErr w:type="spellEnd"/>
      <w:r>
        <w:rPr>
          <w:sz w:val="24"/>
          <w:szCs w:val="24"/>
        </w:rPr>
        <w:t xml:space="preserve"> ve hayal </w:t>
      </w:r>
      <w:proofErr w:type="spellStart"/>
      <w:r>
        <w:rPr>
          <w:sz w:val="24"/>
          <w:szCs w:val="24"/>
        </w:rPr>
        <w:t>sür'atinde</w:t>
      </w:r>
      <w:proofErr w:type="spellEnd"/>
      <w:r>
        <w:rPr>
          <w:sz w:val="24"/>
          <w:szCs w:val="24"/>
        </w:rPr>
        <w:t xml:space="preserve"> olan </w:t>
      </w:r>
      <w:proofErr w:type="spellStart"/>
      <w:r>
        <w:rPr>
          <w:sz w:val="24"/>
          <w:szCs w:val="24"/>
        </w:rPr>
        <w:t>ehl</w:t>
      </w:r>
      <w:proofErr w:type="spellEnd"/>
      <w:r>
        <w:rPr>
          <w:sz w:val="24"/>
          <w:szCs w:val="24"/>
        </w:rPr>
        <w:t xml:space="preserve">-i Cennet, bir vakitte </w:t>
      </w:r>
      <w:proofErr w:type="spellStart"/>
      <w:r>
        <w:rPr>
          <w:sz w:val="24"/>
          <w:szCs w:val="24"/>
        </w:rPr>
        <w:t>yüzbin</w:t>
      </w:r>
      <w:proofErr w:type="spellEnd"/>
      <w:r>
        <w:rPr>
          <w:sz w:val="24"/>
          <w:szCs w:val="24"/>
        </w:rPr>
        <w:t xml:space="preserve"> yerlerde bulunup </w:t>
      </w:r>
      <w:proofErr w:type="spellStart"/>
      <w:r>
        <w:rPr>
          <w:sz w:val="24"/>
          <w:szCs w:val="24"/>
        </w:rPr>
        <w:t>yüzbin</w:t>
      </w:r>
      <w:proofErr w:type="spellEnd"/>
      <w:r>
        <w:rPr>
          <w:sz w:val="24"/>
          <w:szCs w:val="24"/>
        </w:rPr>
        <w:t xml:space="preserve"> hurilerle sohbet ederek </w:t>
      </w:r>
      <w:proofErr w:type="spellStart"/>
      <w:r>
        <w:rPr>
          <w:sz w:val="24"/>
          <w:szCs w:val="24"/>
        </w:rPr>
        <w:t>yüzbin</w:t>
      </w:r>
      <w:proofErr w:type="spellEnd"/>
      <w:r>
        <w:rPr>
          <w:sz w:val="24"/>
          <w:szCs w:val="24"/>
        </w:rPr>
        <w:t xml:space="preserve"> tarzda zevk almak; o ebedî Cennet'e, o nihayetsiz rahmete lâyıktır ve Muhbir-i Sadık'ın (A.S.M.) haber verdiği gibi hak ve </w:t>
      </w:r>
      <w:proofErr w:type="spellStart"/>
      <w:r>
        <w:rPr>
          <w:sz w:val="24"/>
          <w:szCs w:val="24"/>
        </w:rPr>
        <w:t>hakikattır</w:t>
      </w:r>
      <w:proofErr w:type="spellEnd"/>
      <w:r>
        <w:rPr>
          <w:sz w:val="24"/>
          <w:szCs w:val="24"/>
        </w:rPr>
        <w:t xml:space="preserve">. Bununla beraber, bu küçücük aklımızın terazisiyle o muazzam </w:t>
      </w:r>
      <w:proofErr w:type="spellStart"/>
      <w:r>
        <w:rPr>
          <w:sz w:val="24"/>
          <w:szCs w:val="24"/>
        </w:rPr>
        <w:t>hakikatlar</w:t>
      </w:r>
      <w:proofErr w:type="spellEnd"/>
      <w:r>
        <w:rPr>
          <w:sz w:val="24"/>
          <w:szCs w:val="24"/>
        </w:rPr>
        <w:t xml:space="preserve"> tartılmaz.</w:t>
      </w:r>
    </w:p>
    <w:p w:rsidR="00A40ECD" w:rsidRDefault="00E075C1">
      <w:pPr>
        <w:pStyle w:val="DipnotMetni"/>
        <w:spacing w:before="120"/>
        <w:jc w:val="both"/>
        <w:rPr>
          <w:sz w:val="24"/>
          <w:szCs w:val="24"/>
        </w:rPr>
      </w:pPr>
      <w:r>
        <w:rPr>
          <w:sz w:val="24"/>
          <w:szCs w:val="24"/>
        </w:rPr>
        <w:t xml:space="preserve">İdrak-i </w:t>
      </w:r>
      <w:proofErr w:type="spellStart"/>
      <w:r>
        <w:rPr>
          <w:sz w:val="24"/>
          <w:szCs w:val="24"/>
        </w:rPr>
        <w:t>maali</w:t>
      </w:r>
      <w:proofErr w:type="spellEnd"/>
      <w:r>
        <w:rPr>
          <w:sz w:val="24"/>
          <w:szCs w:val="24"/>
        </w:rPr>
        <w:t xml:space="preserve"> bu küçük akla gerekmez.</w:t>
      </w:r>
    </w:p>
    <w:p w:rsidR="00A40ECD" w:rsidRDefault="00E075C1">
      <w:pPr>
        <w:pStyle w:val="DipnotMetni"/>
        <w:spacing w:before="120"/>
        <w:jc w:val="both"/>
        <w:rPr>
          <w:b/>
          <w:sz w:val="24"/>
          <w:szCs w:val="24"/>
        </w:rPr>
      </w:pPr>
      <w:r>
        <w:rPr>
          <w:sz w:val="24"/>
          <w:szCs w:val="24"/>
        </w:rPr>
        <w:t xml:space="preserve">Zira bu terazi o kadar sıkleti çekmez.” </w:t>
      </w:r>
      <w:r>
        <w:rPr>
          <w:b/>
          <w:sz w:val="24"/>
          <w:szCs w:val="24"/>
        </w:rPr>
        <w:t>Sözler (502)</w:t>
      </w:r>
    </w:p>
    <w:p w:rsidR="00A40ECD" w:rsidRDefault="00E075C1">
      <w:pPr>
        <w:pStyle w:val="DipnotMetni"/>
        <w:spacing w:before="120"/>
        <w:jc w:val="both"/>
      </w:pPr>
      <w:r>
        <w:rPr>
          <w:sz w:val="24"/>
          <w:szCs w:val="24"/>
        </w:rPr>
        <w:t xml:space="preserve">“Halbuki fâni, âciz bir hayvan-ı </w:t>
      </w:r>
      <w:proofErr w:type="spellStart"/>
      <w:r>
        <w:rPr>
          <w:sz w:val="24"/>
          <w:szCs w:val="24"/>
        </w:rPr>
        <w:t>nâtık</w:t>
      </w:r>
      <w:proofErr w:type="spellEnd"/>
      <w:r>
        <w:rPr>
          <w:sz w:val="24"/>
          <w:szCs w:val="24"/>
        </w:rPr>
        <w:t xml:space="preserve">, zeval ve firak sillesini daima yiyen bîçare insana, birden ebedî, bâki bir Cennet'te, Rahîm ve Kerim bir Rahman'ın rahmetinde ve hayal </w:t>
      </w:r>
      <w:proofErr w:type="spellStart"/>
      <w:r>
        <w:rPr>
          <w:sz w:val="24"/>
          <w:szCs w:val="24"/>
        </w:rPr>
        <w:t>sür'atinde</w:t>
      </w:r>
      <w:proofErr w:type="spellEnd"/>
      <w:r>
        <w:rPr>
          <w:sz w:val="24"/>
          <w:szCs w:val="24"/>
        </w:rPr>
        <w:t xml:space="preserve">, ruhun </w:t>
      </w:r>
      <w:proofErr w:type="spellStart"/>
      <w:r>
        <w:rPr>
          <w:sz w:val="24"/>
          <w:szCs w:val="24"/>
        </w:rPr>
        <w:t>vüs'atinde</w:t>
      </w:r>
      <w:proofErr w:type="spellEnd"/>
      <w:r>
        <w:rPr>
          <w:sz w:val="24"/>
          <w:szCs w:val="24"/>
        </w:rPr>
        <w:t xml:space="preserve">, aklın cevelanında, kalbin bütün arzularında, mülk ve melekûtunda tenezzühe, </w:t>
      </w:r>
      <w:proofErr w:type="spellStart"/>
      <w:r>
        <w:rPr>
          <w:sz w:val="24"/>
          <w:szCs w:val="24"/>
        </w:rPr>
        <w:t>seyerana</w:t>
      </w:r>
      <w:proofErr w:type="spellEnd"/>
      <w:r>
        <w:rPr>
          <w:sz w:val="24"/>
          <w:szCs w:val="24"/>
        </w:rPr>
        <w:t xml:space="preserve"> ve cevelana muvaffak olduğun gibi, saadet-i </w:t>
      </w:r>
      <w:proofErr w:type="spellStart"/>
      <w:r>
        <w:rPr>
          <w:sz w:val="24"/>
          <w:szCs w:val="24"/>
        </w:rPr>
        <w:t>ebediyede</w:t>
      </w:r>
      <w:proofErr w:type="spellEnd"/>
      <w:r>
        <w:rPr>
          <w:sz w:val="24"/>
          <w:szCs w:val="24"/>
        </w:rPr>
        <w:t xml:space="preserve"> </w:t>
      </w:r>
      <w:proofErr w:type="spellStart"/>
      <w:r>
        <w:rPr>
          <w:sz w:val="24"/>
          <w:szCs w:val="24"/>
        </w:rPr>
        <w:t>rü'yet</w:t>
      </w:r>
      <w:proofErr w:type="spellEnd"/>
      <w:r>
        <w:rPr>
          <w:sz w:val="24"/>
          <w:szCs w:val="24"/>
        </w:rPr>
        <w:t xml:space="preserve">-i cemaline de muvaffak olursun denildiği vakit, insaniyeti sukut etmemiş bir insan, ne kadar derin ve ciddî bir sevinç ve süruru kalbinde hissedeceğini tahayyül edebilirsin.” </w:t>
      </w:r>
      <w:r>
        <w:rPr>
          <w:b/>
          <w:sz w:val="24"/>
          <w:szCs w:val="24"/>
        </w:rPr>
        <w:t>Sözler (583)</w:t>
      </w:r>
    </w:p>
  </w:footnote>
  <w:footnote w:id="15">
    <w:p w:rsidR="00A40ECD" w:rsidRDefault="00E075C1">
      <w:pPr>
        <w:pStyle w:val="DipnotMetni"/>
        <w:spacing w:before="120"/>
        <w:jc w:val="both"/>
      </w:pPr>
      <w:r>
        <w:rPr>
          <w:rStyle w:val="DipnotKarakterleri"/>
        </w:rPr>
        <w:footnoteRef/>
      </w:r>
      <w:r>
        <w:rPr>
          <w:sz w:val="24"/>
          <w:szCs w:val="24"/>
        </w:rPr>
        <w:t xml:space="preserve"> “</w:t>
      </w:r>
      <w:proofErr w:type="gramStart"/>
      <w:r>
        <w:rPr>
          <w:sz w:val="24"/>
          <w:szCs w:val="24"/>
        </w:rPr>
        <w:t>nimetin</w:t>
      </w:r>
      <w:proofErr w:type="gramEnd"/>
      <w:r>
        <w:rPr>
          <w:sz w:val="24"/>
          <w:szCs w:val="24"/>
        </w:rPr>
        <w:t xml:space="preserve"> devamı, nimetin </w:t>
      </w:r>
      <w:proofErr w:type="spellStart"/>
      <w:r>
        <w:rPr>
          <w:sz w:val="24"/>
          <w:szCs w:val="24"/>
        </w:rPr>
        <w:t>zâtından</w:t>
      </w:r>
      <w:proofErr w:type="spellEnd"/>
      <w:r>
        <w:rPr>
          <w:sz w:val="24"/>
          <w:szCs w:val="24"/>
        </w:rPr>
        <w:t xml:space="preserve"> daha kıymetlidir. Lezzetin bekası, lezzetten daha lezizdir. Cennet'te devam, Cennet'in fevkindedir ve </w:t>
      </w:r>
      <w:proofErr w:type="spellStart"/>
      <w:r>
        <w:rPr>
          <w:sz w:val="24"/>
          <w:szCs w:val="24"/>
        </w:rPr>
        <w:t>hâkeza</w:t>
      </w:r>
      <w:proofErr w:type="spellEnd"/>
      <w:r>
        <w:rPr>
          <w:sz w:val="24"/>
          <w:szCs w:val="24"/>
        </w:rPr>
        <w:t xml:space="preserve">...” </w:t>
      </w:r>
      <w:r>
        <w:rPr>
          <w:b/>
          <w:sz w:val="24"/>
          <w:szCs w:val="24"/>
        </w:rPr>
        <w:t>Şualar (759)</w:t>
      </w:r>
    </w:p>
  </w:footnote>
  <w:footnote w:id="16">
    <w:p w:rsidR="00A40ECD" w:rsidRDefault="00E075C1">
      <w:pPr>
        <w:pStyle w:val="DipnotMetni"/>
        <w:spacing w:before="120"/>
        <w:jc w:val="both"/>
        <w:rPr>
          <w:sz w:val="24"/>
          <w:szCs w:val="24"/>
        </w:rPr>
      </w:pPr>
      <w:r>
        <w:rPr>
          <w:rStyle w:val="DipnotKarakterleri"/>
        </w:rPr>
        <w:footnoteRef/>
      </w:r>
      <w:r>
        <w:rPr>
          <w:rFonts w:cs="Calibri"/>
          <w:sz w:val="24"/>
          <w:szCs w:val="24"/>
        </w:rPr>
        <w:t xml:space="preserve"> “</w:t>
      </w:r>
      <w:r>
        <w:rPr>
          <w:rFonts w:cs="Calibri"/>
          <w:color w:val="FF0000"/>
          <w:sz w:val="28"/>
          <w:szCs w:val="28"/>
          <w:rtl/>
        </w:rPr>
        <w:t>وَمَا هذِهِ الْحَيٰوةُ الدُّنْيَا اِلاَّ لَهْوٌ وَلَعِبٌ وَاِنَّ الدَّارَ اْلآخِرَةَ لَهِىَ الْحَيَوَانُ</w:t>
      </w:r>
    </w:p>
    <w:p w:rsidR="00A40ECD" w:rsidRDefault="00E075C1">
      <w:pPr>
        <w:pStyle w:val="DipnotMetni"/>
        <w:spacing w:before="120"/>
        <w:jc w:val="both"/>
        <w:rPr>
          <w:rFonts w:cs="Calibri"/>
        </w:rPr>
      </w:pPr>
      <w:proofErr w:type="spellStart"/>
      <w:r>
        <w:rPr>
          <w:rFonts w:cs="Calibri"/>
          <w:sz w:val="24"/>
          <w:szCs w:val="24"/>
        </w:rPr>
        <w:t>İ'lem</w:t>
      </w:r>
      <w:proofErr w:type="spellEnd"/>
      <w:r>
        <w:rPr>
          <w:rFonts w:cs="Calibri"/>
          <w:sz w:val="24"/>
          <w:szCs w:val="24"/>
        </w:rPr>
        <w:t xml:space="preserve"> </w:t>
      </w:r>
      <w:proofErr w:type="spellStart"/>
      <w:r>
        <w:rPr>
          <w:rFonts w:cs="Calibri"/>
          <w:sz w:val="24"/>
          <w:szCs w:val="24"/>
        </w:rPr>
        <w:t>Eyyühel</w:t>
      </w:r>
      <w:proofErr w:type="spellEnd"/>
      <w:r>
        <w:rPr>
          <w:rFonts w:cs="Calibri"/>
          <w:sz w:val="24"/>
          <w:szCs w:val="24"/>
        </w:rPr>
        <w:t xml:space="preserve">-Aziz! İnsan bir yolcudur. </w:t>
      </w:r>
      <w:proofErr w:type="spellStart"/>
      <w:r>
        <w:rPr>
          <w:rFonts w:cs="Calibri"/>
          <w:sz w:val="24"/>
          <w:szCs w:val="24"/>
        </w:rPr>
        <w:t>Sabavetten</w:t>
      </w:r>
      <w:proofErr w:type="spellEnd"/>
      <w:r>
        <w:rPr>
          <w:rFonts w:cs="Calibri"/>
          <w:sz w:val="24"/>
          <w:szCs w:val="24"/>
        </w:rPr>
        <w:t xml:space="preserve"> gençliğe, gençlikten ihtiyarlığa, ihtiyarlıktan kabre, kabirden </w:t>
      </w:r>
      <w:proofErr w:type="spellStart"/>
      <w:r>
        <w:rPr>
          <w:rFonts w:cs="Calibri"/>
          <w:sz w:val="24"/>
          <w:szCs w:val="24"/>
        </w:rPr>
        <w:t>haşre</w:t>
      </w:r>
      <w:proofErr w:type="spellEnd"/>
      <w:r>
        <w:rPr>
          <w:rFonts w:cs="Calibri"/>
          <w:sz w:val="24"/>
          <w:szCs w:val="24"/>
        </w:rPr>
        <w:t>, haşirden ebede kadar yolculuğu devam eder. Her iki hayatın levazımatı, Mâlik-</w:t>
      </w:r>
      <w:proofErr w:type="spellStart"/>
      <w:r>
        <w:rPr>
          <w:rFonts w:cs="Calibri"/>
          <w:sz w:val="24"/>
          <w:szCs w:val="24"/>
        </w:rPr>
        <w:t>ül</w:t>
      </w:r>
      <w:proofErr w:type="spellEnd"/>
      <w:r>
        <w:rPr>
          <w:rFonts w:cs="Calibri"/>
          <w:sz w:val="24"/>
          <w:szCs w:val="24"/>
        </w:rPr>
        <w:t xml:space="preserve"> Mülk tarafından verilmiştir. Fakat o levazımatı, cehlinden dolayı tamamen bu hayat-ı </w:t>
      </w:r>
      <w:proofErr w:type="spellStart"/>
      <w:r>
        <w:rPr>
          <w:rFonts w:cs="Calibri"/>
          <w:sz w:val="24"/>
          <w:szCs w:val="24"/>
        </w:rPr>
        <w:t>fâniyeye</w:t>
      </w:r>
      <w:proofErr w:type="spellEnd"/>
      <w:r>
        <w:rPr>
          <w:rFonts w:cs="Calibri"/>
          <w:sz w:val="24"/>
          <w:szCs w:val="24"/>
        </w:rPr>
        <w:t xml:space="preserve"> </w:t>
      </w:r>
      <w:proofErr w:type="spellStart"/>
      <w:r>
        <w:rPr>
          <w:rFonts w:cs="Calibri"/>
          <w:sz w:val="24"/>
          <w:szCs w:val="24"/>
        </w:rPr>
        <w:t>sarfediyor</w:t>
      </w:r>
      <w:proofErr w:type="spellEnd"/>
      <w:r>
        <w:rPr>
          <w:rFonts w:cs="Calibri"/>
          <w:sz w:val="24"/>
          <w:szCs w:val="24"/>
        </w:rPr>
        <w:t xml:space="preserve">. Halbuki, o levazımattan lâakal onda biri dünyevî hayata, dokuzu hayat-ı </w:t>
      </w:r>
      <w:proofErr w:type="spellStart"/>
      <w:r>
        <w:rPr>
          <w:rFonts w:cs="Calibri"/>
          <w:sz w:val="24"/>
          <w:szCs w:val="24"/>
        </w:rPr>
        <w:t>bâkiyeye</w:t>
      </w:r>
      <w:proofErr w:type="spellEnd"/>
      <w:r>
        <w:rPr>
          <w:rFonts w:cs="Calibri"/>
          <w:sz w:val="24"/>
          <w:szCs w:val="24"/>
        </w:rPr>
        <w:t xml:space="preserve"> </w:t>
      </w:r>
      <w:proofErr w:type="spellStart"/>
      <w:r>
        <w:rPr>
          <w:rFonts w:cs="Calibri"/>
          <w:sz w:val="24"/>
          <w:szCs w:val="24"/>
        </w:rPr>
        <w:t>sarfetmek</w:t>
      </w:r>
      <w:proofErr w:type="spellEnd"/>
      <w:r>
        <w:rPr>
          <w:rFonts w:cs="Calibri"/>
          <w:sz w:val="24"/>
          <w:szCs w:val="24"/>
        </w:rPr>
        <w:t xml:space="preserve"> gerektir. Acaba birkaç memleketi gezmek için hükûmetten </w:t>
      </w:r>
      <w:proofErr w:type="spellStart"/>
      <w:r>
        <w:rPr>
          <w:rFonts w:cs="Calibri"/>
          <w:sz w:val="24"/>
          <w:szCs w:val="24"/>
        </w:rPr>
        <w:t>yirmidört</w:t>
      </w:r>
      <w:proofErr w:type="spellEnd"/>
      <w:r>
        <w:rPr>
          <w:rFonts w:cs="Calibri"/>
          <w:sz w:val="24"/>
          <w:szCs w:val="24"/>
        </w:rPr>
        <w:t xml:space="preserve"> lira harcırah alan bir memur, ilk dâhil olduğu memlekette </w:t>
      </w:r>
      <w:proofErr w:type="spellStart"/>
      <w:r>
        <w:rPr>
          <w:rFonts w:cs="Calibri"/>
          <w:sz w:val="24"/>
          <w:szCs w:val="24"/>
        </w:rPr>
        <w:t>yirmiüç</w:t>
      </w:r>
      <w:proofErr w:type="spellEnd"/>
      <w:r>
        <w:rPr>
          <w:rFonts w:cs="Calibri"/>
          <w:sz w:val="24"/>
          <w:szCs w:val="24"/>
        </w:rPr>
        <w:t xml:space="preserve"> lirayı </w:t>
      </w:r>
      <w:proofErr w:type="spellStart"/>
      <w:r>
        <w:rPr>
          <w:rFonts w:cs="Calibri"/>
          <w:sz w:val="24"/>
          <w:szCs w:val="24"/>
        </w:rPr>
        <w:t>sarfederse</w:t>
      </w:r>
      <w:proofErr w:type="spellEnd"/>
      <w:r>
        <w:rPr>
          <w:rFonts w:cs="Calibri"/>
          <w:sz w:val="24"/>
          <w:szCs w:val="24"/>
        </w:rPr>
        <w:t xml:space="preserve">, öteki yerlerde ne yapacaktır? Hükûmete ne </w:t>
      </w:r>
      <w:proofErr w:type="spellStart"/>
      <w:r>
        <w:rPr>
          <w:rFonts w:cs="Calibri"/>
          <w:sz w:val="24"/>
          <w:szCs w:val="24"/>
        </w:rPr>
        <w:t>cevab</w:t>
      </w:r>
      <w:proofErr w:type="spellEnd"/>
      <w:r>
        <w:rPr>
          <w:rFonts w:cs="Calibri"/>
          <w:sz w:val="24"/>
          <w:szCs w:val="24"/>
        </w:rPr>
        <w:t xml:space="preserve"> verecektir? Böyle yapan kendisine akıllı diyebilir mi? Binaenaleyh </w:t>
      </w:r>
      <w:proofErr w:type="spellStart"/>
      <w:r>
        <w:rPr>
          <w:rFonts w:cs="Calibri"/>
          <w:sz w:val="24"/>
          <w:szCs w:val="24"/>
        </w:rPr>
        <w:t>Cenab</w:t>
      </w:r>
      <w:proofErr w:type="spellEnd"/>
      <w:r>
        <w:rPr>
          <w:rFonts w:cs="Calibri"/>
          <w:sz w:val="24"/>
          <w:szCs w:val="24"/>
        </w:rPr>
        <w:t xml:space="preserve">-ı Hak her iki hayat levazımatını elde etmek için </w:t>
      </w:r>
      <w:proofErr w:type="spellStart"/>
      <w:r>
        <w:rPr>
          <w:rFonts w:cs="Calibri"/>
          <w:sz w:val="24"/>
          <w:szCs w:val="24"/>
        </w:rPr>
        <w:t>yirmidört</w:t>
      </w:r>
      <w:proofErr w:type="spellEnd"/>
      <w:r>
        <w:rPr>
          <w:rFonts w:cs="Calibri"/>
          <w:sz w:val="24"/>
          <w:szCs w:val="24"/>
        </w:rPr>
        <w:t xml:space="preserve"> saatlik bir vakit vermiştir. Çoğunu aza, azını çoğa vermek suretiyle, </w:t>
      </w:r>
      <w:proofErr w:type="spellStart"/>
      <w:r>
        <w:rPr>
          <w:rFonts w:cs="Calibri"/>
          <w:sz w:val="24"/>
          <w:szCs w:val="24"/>
        </w:rPr>
        <w:t>yirmiüç</w:t>
      </w:r>
      <w:proofErr w:type="spellEnd"/>
      <w:r>
        <w:rPr>
          <w:rFonts w:cs="Calibri"/>
          <w:sz w:val="24"/>
          <w:szCs w:val="24"/>
        </w:rPr>
        <w:t xml:space="preserve"> saat kısa ve fâni olan dünya hayatına, hiç olmazsa bir </w:t>
      </w:r>
      <w:proofErr w:type="spellStart"/>
      <w:r>
        <w:rPr>
          <w:rFonts w:cs="Calibri"/>
          <w:sz w:val="24"/>
          <w:szCs w:val="24"/>
        </w:rPr>
        <w:t>saatı</w:t>
      </w:r>
      <w:proofErr w:type="spellEnd"/>
      <w:r>
        <w:rPr>
          <w:rFonts w:cs="Calibri"/>
          <w:sz w:val="24"/>
          <w:szCs w:val="24"/>
        </w:rPr>
        <w:t xml:space="preserve"> da beş namaza ve bâki ve sonsuz uhrevî hayata </w:t>
      </w:r>
      <w:proofErr w:type="spellStart"/>
      <w:r>
        <w:rPr>
          <w:rFonts w:cs="Calibri"/>
          <w:sz w:val="24"/>
          <w:szCs w:val="24"/>
        </w:rPr>
        <w:t>sarfetmek</w:t>
      </w:r>
      <w:proofErr w:type="spellEnd"/>
      <w:r>
        <w:rPr>
          <w:rFonts w:cs="Calibri"/>
          <w:sz w:val="24"/>
          <w:szCs w:val="24"/>
        </w:rPr>
        <w:t xml:space="preserve"> lâzımdır ki dünyada paşa, </w:t>
      </w:r>
      <w:proofErr w:type="spellStart"/>
      <w:r>
        <w:rPr>
          <w:rFonts w:cs="Calibri"/>
          <w:sz w:val="24"/>
          <w:szCs w:val="24"/>
        </w:rPr>
        <w:t>âhirette</w:t>
      </w:r>
      <w:proofErr w:type="spellEnd"/>
      <w:r>
        <w:rPr>
          <w:rFonts w:cs="Calibri"/>
          <w:sz w:val="24"/>
          <w:szCs w:val="24"/>
        </w:rPr>
        <w:t xml:space="preserve"> geda olmasın!” </w:t>
      </w:r>
      <w:r>
        <w:rPr>
          <w:rFonts w:cs="Calibri"/>
          <w:b/>
          <w:bCs/>
          <w:sz w:val="24"/>
          <w:szCs w:val="24"/>
        </w:rPr>
        <w:t>Mesnevi-i Nuriye (</w:t>
      </w:r>
      <w:proofErr w:type="gramStart"/>
      <w:r>
        <w:rPr>
          <w:rFonts w:cs="Calibri"/>
          <w:b/>
          <w:bCs/>
          <w:sz w:val="24"/>
          <w:szCs w:val="24"/>
        </w:rPr>
        <w:t>223 -</w:t>
      </w:r>
      <w:proofErr w:type="gramEnd"/>
      <w:r>
        <w:rPr>
          <w:rFonts w:cs="Calibri"/>
          <w:b/>
          <w:bCs/>
          <w:sz w:val="24"/>
          <w:szCs w:val="24"/>
        </w:rPr>
        <w:t xml:space="preserve"> 224)</w:t>
      </w:r>
    </w:p>
  </w:footnote>
  <w:footnote w:id="17">
    <w:p w:rsidR="00A40ECD" w:rsidRDefault="00E075C1">
      <w:pPr>
        <w:pStyle w:val="DipnotMetni"/>
        <w:spacing w:before="120"/>
        <w:jc w:val="both"/>
        <w:rPr>
          <w:sz w:val="24"/>
          <w:szCs w:val="24"/>
        </w:rPr>
      </w:pPr>
      <w:r>
        <w:rPr>
          <w:rStyle w:val="DipnotKarakterleri"/>
        </w:rPr>
        <w:footnoteRef/>
      </w:r>
      <w:r>
        <w:rPr>
          <w:rFonts w:cs="Calibri"/>
          <w:sz w:val="24"/>
          <w:szCs w:val="24"/>
        </w:rPr>
        <w:t xml:space="preserve"> </w:t>
      </w:r>
      <w:r>
        <w:rPr>
          <w:rFonts w:cs="Calibri"/>
          <w:b/>
          <w:bCs/>
          <w:sz w:val="24"/>
          <w:szCs w:val="24"/>
        </w:rPr>
        <w:t xml:space="preserve">Burada meşru ve maslahatlı ilim ve işlerde vazife-i </w:t>
      </w:r>
      <w:proofErr w:type="spellStart"/>
      <w:r>
        <w:rPr>
          <w:rFonts w:cs="Calibri"/>
          <w:b/>
          <w:bCs/>
          <w:sz w:val="24"/>
          <w:szCs w:val="24"/>
        </w:rPr>
        <w:t>kifaye</w:t>
      </w:r>
      <w:proofErr w:type="spellEnd"/>
      <w:r>
        <w:rPr>
          <w:rFonts w:cs="Calibri"/>
          <w:b/>
          <w:bCs/>
          <w:sz w:val="24"/>
          <w:szCs w:val="24"/>
        </w:rPr>
        <w:t xml:space="preserve"> nazara alınmalıdır. Yani </w:t>
      </w:r>
      <w:proofErr w:type="spellStart"/>
      <w:r>
        <w:rPr>
          <w:rFonts w:cs="Calibri"/>
          <w:b/>
          <w:bCs/>
          <w:sz w:val="24"/>
          <w:szCs w:val="24"/>
        </w:rPr>
        <w:t>herbir</w:t>
      </w:r>
      <w:proofErr w:type="spellEnd"/>
      <w:r>
        <w:rPr>
          <w:rFonts w:cs="Calibri"/>
          <w:b/>
          <w:bCs/>
          <w:sz w:val="24"/>
          <w:szCs w:val="24"/>
        </w:rPr>
        <w:t xml:space="preserve"> meşru fennin ve işin varlığı ve devamı için ehlî bir sınıfı olmalıdır. Fakat, her şahıs her fende mütehassıs olamaz. </w:t>
      </w:r>
    </w:p>
    <w:p w:rsidR="00A40ECD" w:rsidRDefault="00E075C1">
      <w:pPr>
        <w:pStyle w:val="DipnotMetni"/>
        <w:spacing w:before="120"/>
        <w:jc w:val="both"/>
        <w:rPr>
          <w:rFonts w:cs="Calibri"/>
        </w:rPr>
      </w:pPr>
      <w:proofErr w:type="spellStart"/>
      <w:r>
        <w:rPr>
          <w:rFonts w:cs="Calibri"/>
          <w:b/>
          <w:bCs/>
          <w:sz w:val="24"/>
          <w:szCs w:val="24"/>
        </w:rPr>
        <w:t>Fuzuliyatla</w:t>
      </w:r>
      <w:proofErr w:type="spellEnd"/>
      <w:r>
        <w:rPr>
          <w:rFonts w:cs="Calibri"/>
          <w:b/>
          <w:bCs/>
          <w:sz w:val="24"/>
          <w:szCs w:val="24"/>
        </w:rPr>
        <w:t xml:space="preserve"> ömür geçirmemek hakkında Hz. </w:t>
      </w:r>
      <w:proofErr w:type="spellStart"/>
      <w:r>
        <w:rPr>
          <w:rFonts w:cs="Calibri"/>
          <w:b/>
          <w:bCs/>
          <w:sz w:val="24"/>
          <w:szCs w:val="24"/>
        </w:rPr>
        <w:t>Üstad</w:t>
      </w:r>
      <w:proofErr w:type="spellEnd"/>
      <w:r>
        <w:rPr>
          <w:rFonts w:cs="Calibri"/>
          <w:b/>
          <w:bCs/>
          <w:sz w:val="24"/>
          <w:szCs w:val="24"/>
        </w:rPr>
        <w:t xml:space="preserve"> diyor ki;</w:t>
      </w:r>
    </w:p>
    <w:p w:rsidR="00A40ECD" w:rsidRDefault="00E075C1">
      <w:pPr>
        <w:pStyle w:val="DipnotMetni"/>
        <w:spacing w:before="120"/>
        <w:jc w:val="both"/>
        <w:rPr>
          <w:b/>
          <w:sz w:val="24"/>
          <w:szCs w:val="24"/>
        </w:rPr>
      </w:pPr>
      <w:r>
        <w:rPr>
          <w:rFonts w:cs="Calibri"/>
          <w:sz w:val="24"/>
          <w:szCs w:val="24"/>
        </w:rPr>
        <w:t xml:space="preserve">“Elbette en bahtiyar odur ki: Dünya için </w:t>
      </w:r>
      <w:proofErr w:type="spellStart"/>
      <w:r>
        <w:rPr>
          <w:rFonts w:cs="Calibri"/>
          <w:sz w:val="24"/>
          <w:szCs w:val="24"/>
        </w:rPr>
        <w:t>âhireti</w:t>
      </w:r>
      <w:proofErr w:type="spellEnd"/>
      <w:r>
        <w:rPr>
          <w:rFonts w:cs="Calibri"/>
          <w:sz w:val="24"/>
          <w:szCs w:val="24"/>
        </w:rPr>
        <w:t xml:space="preserve"> unutmasın, </w:t>
      </w:r>
      <w:proofErr w:type="spellStart"/>
      <w:r>
        <w:rPr>
          <w:rFonts w:cs="Calibri"/>
          <w:sz w:val="24"/>
          <w:szCs w:val="24"/>
        </w:rPr>
        <w:t>âhiretini</w:t>
      </w:r>
      <w:proofErr w:type="spellEnd"/>
      <w:r>
        <w:rPr>
          <w:rFonts w:cs="Calibri"/>
          <w:sz w:val="24"/>
          <w:szCs w:val="24"/>
        </w:rPr>
        <w:t xml:space="preserve"> dünyaya feda etmesin, hayat-ı </w:t>
      </w:r>
      <w:proofErr w:type="spellStart"/>
      <w:r>
        <w:rPr>
          <w:rFonts w:cs="Calibri"/>
          <w:sz w:val="24"/>
          <w:szCs w:val="24"/>
        </w:rPr>
        <w:t>ebediyesini</w:t>
      </w:r>
      <w:proofErr w:type="spellEnd"/>
      <w:r>
        <w:rPr>
          <w:rFonts w:cs="Calibri"/>
          <w:sz w:val="24"/>
          <w:szCs w:val="24"/>
        </w:rPr>
        <w:t xml:space="preserve"> hayat-ı dünyeviye için bozmasın, </w:t>
      </w:r>
      <w:r>
        <w:rPr>
          <w:rFonts w:cs="Calibri"/>
          <w:b/>
          <w:sz w:val="24"/>
          <w:szCs w:val="24"/>
          <w:u w:val="single"/>
        </w:rPr>
        <w:t>malayani</w:t>
      </w:r>
      <w:r>
        <w:rPr>
          <w:rFonts w:cs="Calibri"/>
          <w:sz w:val="24"/>
          <w:szCs w:val="24"/>
        </w:rPr>
        <w:t xml:space="preserve"> şeylerle ömrünü telef etmesin; kendini misafir telakki edip misafirhane sahibinin </w:t>
      </w:r>
      <w:r>
        <w:rPr>
          <w:rFonts w:cs="Calibri"/>
          <w:b/>
          <w:sz w:val="24"/>
          <w:szCs w:val="24"/>
          <w:u w:val="single"/>
        </w:rPr>
        <w:t>emirlerine göre</w:t>
      </w:r>
      <w:r>
        <w:rPr>
          <w:rFonts w:cs="Calibri"/>
          <w:sz w:val="24"/>
          <w:szCs w:val="24"/>
        </w:rPr>
        <w:t xml:space="preserve"> hareket etsin; selâmetle kabir kapısını açıp saadet-i </w:t>
      </w:r>
      <w:proofErr w:type="spellStart"/>
      <w:r>
        <w:rPr>
          <w:rFonts w:cs="Calibri"/>
          <w:sz w:val="24"/>
          <w:szCs w:val="24"/>
        </w:rPr>
        <w:t>ebediyeye</w:t>
      </w:r>
      <w:proofErr w:type="spellEnd"/>
      <w:r>
        <w:rPr>
          <w:rFonts w:cs="Calibri"/>
          <w:sz w:val="24"/>
          <w:szCs w:val="24"/>
        </w:rPr>
        <w:t xml:space="preserve"> girsin.” </w:t>
      </w:r>
      <w:proofErr w:type="spellStart"/>
      <w:r>
        <w:rPr>
          <w:rFonts w:cs="Calibri"/>
          <w:b/>
          <w:sz w:val="24"/>
          <w:szCs w:val="24"/>
        </w:rPr>
        <w:t>Mektubat</w:t>
      </w:r>
      <w:proofErr w:type="spellEnd"/>
      <w:r>
        <w:rPr>
          <w:rFonts w:cs="Calibri"/>
          <w:b/>
          <w:sz w:val="24"/>
          <w:szCs w:val="24"/>
        </w:rPr>
        <w:t xml:space="preserve"> (71)</w:t>
      </w:r>
    </w:p>
    <w:p w:rsidR="00A40ECD" w:rsidRDefault="00E075C1">
      <w:pPr>
        <w:pStyle w:val="DipnotMetni"/>
        <w:spacing w:before="120"/>
        <w:jc w:val="both"/>
        <w:rPr>
          <w:b/>
          <w:sz w:val="24"/>
          <w:szCs w:val="24"/>
        </w:rPr>
      </w:pPr>
      <w:r>
        <w:rPr>
          <w:rFonts w:cs="Calibri"/>
          <w:b/>
          <w:sz w:val="24"/>
          <w:szCs w:val="24"/>
        </w:rPr>
        <w:t xml:space="preserve">Bu kısımda istikametli düşünce ve yaşayışın cami bir hülasası verildi. </w:t>
      </w:r>
    </w:p>
    <w:p w:rsidR="00A40ECD" w:rsidRDefault="00E075C1">
      <w:pPr>
        <w:pStyle w:val="DipnotMetni"/>
        <w:spacing w:before="120"/>
        <w:jc w:val="both"/>
        <w:rPr>
          <w:rFonts w:cs="Calibri"/>
        </w:rPr>
      </w:pPr>
      <w:r>
        <w:rPr>
          <w:rFonts w:cs="Calibri"/>
          <w:sz w:val="24"/>
          <w:szCs w:val="24"/>
        </w:rPr>
        <w:t xml:space="preserve">Keza “ulûm-u imaniyeden sonra, en ehemmiyetli ve en elzem şey, yalnız ve yalnız amel-i </w:t>
      </w:r>
      <w:proofErr w:type="spellStart"/>
      <w:r>
        <w:rPr>
          <w:rFonts w:cs="Calibri"/>
          <w:sz w:val="24"/>
          <w:szCs w:val="24"/>
        </w:rPr>
        <w:t>salihtir</w:t>
      </w:r>
      <w:proofErr w:type="spellEnd"/>
      <w:r>
        <w:rPr>
          <w:rFonts w:cs="Calibri"/>
          <w:sz w:val="24"/>
          <w:szCs w:val="24"/>
        </w:rPr>
        <w:t xml:space="preserve">. Çünkü Kur’an-ı Hakîm, </w:t>
      </w:r>
      <w:proofErr w:type="spellStart"/>
      <w:r>
        <w:rPr>
          <w:rFonts w:cs="Calibri"/>
          <w:sz w:val="24"/>
          <w:szCs w:val="24"/>
        </w:rPr>
        <w:t>aleddevam</w:t>
      </w:r>
      <w:proofErr w:type="spellEnd"/>
      <w:r>
        <w:rPr>
          <w:rFonts w:cs="Calibri"/>
          <w:sz w:val="24"/>
          <w:szCs w:val="24"/>
        </w:rPr>
        <w:t xml:space="preserve"> </w:t>
      </w:r>
      <w:r>
        <w:rPr>
          <w:rFonts w:cs="Calibri"/>
          <w:color w:val="FF0000"/>
          <w:sz w:val="28"/>
          <w:szCs w:val="28"/>
          <w:rtl/>
        </w:rPr>
        <w:t>اَلَّذِينَ آمَنُوا وَعَمِلُوا الصَّالِحَاتِ</w:t>
      </w:r>
      <w:r>
        <w:rPr>
          <w:rFonts w:cs="Calibri"/>
          <w:color w:val="FF0000"/>
          <w:sz w:val="28"/>
          <w:szCs w:val="28"/>
        </w:rPr>
        <w:t xml:space="preserve"> </w:t>
      </w:r>
      <w:r>
        <w:rPr>
          <w:rFonts w:cs="Calibri"/>
          <w:sz w:val="24"/>
          <w:szCs w:val="24"/>
        </w:rPr>
        <w:t xml:space="preserve">diyor. Evet şu kısa ömür, onun için en </w:t>
      </w:r>
      <w:proofErr w:type="spellStart"/>
      <w:r>
        <w:rPr>
          <w:rFonts w:cs="Calibri"/>
          <w:sz w:val="24"/>
          <w:szCs w:val="24"/>
        </w:rPr>
        <w:t>ehemm</w:t>
      </w:r>
      <w:proofErr w:type="spellEnd"/>
      <w:r>
        <w:rPr>
          <w:rFonts w:cs="Calibri"/>
          <w:sz w:val="24"/>
          <w:szCs w:val="24"/>
        </w:rPr>
        <w:t xml:space="preserve"> olan şeye ancak kifayet edebilir. (Başka şeyler için sermayesi yoktur.) </w:t>
      </w:r>
    </w:p>
    <w:p w:rsidR="00A40ECD" w:rsidRDefault="00E075C1">
      <w:pPr>
        <w:pStyle w:val="DipnotMetni"/>
        <w:spacing w:before="120"/>
        <w:jc w:val="both"/>
        <w:rPr>
          <w:b/>
          <w:sz w:val="24"/>
          <w:szCs w:val="24"/>
        </w:rPr>
      </w:pPr>
      <w:r>
        <w:rPr>
          <w:rFonts w:cs="Calibri"/>
          <w:sz w:val="24"/>
          <w:szCs w:val="24"/>
        </w:rPr>
        <w:t xml:space="preserve">Amma ecnebilerden alınan ulûm-u </w:t>
      </w:r>
      <w:proofErr w:type="spellStart"/>
      <w:r>
        <w:rPr>
          <w:rFonts w:cs="Calibri"/>
          <w:sz w:val="24"/>
          <w:szCs w:val="24"/>
        </w:rPr>
        <w:t>kevniye</w:t>
      </w:r>
      <w:proofErr w:type="spellEnd"/>
      <w:r>
        <w:rPr>
          <w:rFonts w:cs="Calibri"/>
          <w:sz w:val="24"/>
          <w:szCs w:val="24"/>
        </w:rPr>
        <w:t xml:space="preserve"> ise, </w:t>
      </w:r>
      <w:r>
        <w:rPr>
          <w:rFonts w:cs="Calibri"/>
          <w:b/>
          <w:sz w:val="24"/>
          <w:szCs w:val="24"/>
          <w:u w:val="single"/>
        </w:rPr>
        <w:t>zaruret</w:t>
      </w:r>
      <w:r>
        <w:rPr>
          <w:rFonts w:cs="Calibri"/>
          <w:b/>
          <w:sz w:val="24"/>
          <w:szCs w:val="24"/>
        </w:rPr>
        <w:t xml:space="preserve"> </w:t>
      </w:r>
      <w:r>
        <w:rPr>
          <w:rFonts w:cs="Calibri"/>
          <w:sz w:val="24"/>
          <w:szCs w:val="24"/>
        </w:rPr>
        <w:t xml:space="preserve">için ve </w:t>
      </w:r>
      <w:proofErr w:type="spellStart"/>
      <w:r>
        <w:rPr>
          <w:rFonts w:cs="Calibri"/>
          <w:b/>
          <w:sz w:val="24"/>
          <w:szCs w:val="24"/>
          <w:u w:val="single"/>
        </w:rPr>
        <w:t>ihtiyacat</w:t>
      </w:r>
      <w:proofErr w:type="spellEnd"/>
      <w:r>
        <w:rPr>
          <w:rFonts w:cs="Calibri"/>
          <w:sz w:val="24"/>
          <w:szCs w:val="24"/>
        </w:rPr>
        <w:t xml:space="preserve"> için ve </w:t>
      </w:r>
      <w:proofErr w:type="spellStart"/>
      <w:r>
        <w:rPr>
          <w:rFonts w:cs="Calibri"/>
          <w:b/>
          <w:sz w:val="24"/>
          <w:szCs w:val="24"/>
          <w:u w:val="single"/>
        </w:rPr>
        <w:t>san’atlar</w:t>
      </w:r>
      <w:proofErr w:type="spellEnd"/>
      <w:r>
        <w:rPr>
          <w:rFonts w:cs="Calibri"/>
          <w:sz w:val="24"/>
          <w:szCs w:val="24"/>
        </w:rPr>
        <w:t xml:space="preserve"> için ve </w:t>
      </w:r>
      <w:r>
        <w:rPr>
          <w:rFonts w:cs="Calibri"/>
          <w:b/>
          <w:sz w:val="24"/>
          <w:szCs w:val="24"/>
          <w:u w:val="single"/>
        </w:rPr>
        <w:t>beşerin</w:t>
      </w:r>
      <w:r>
        <w:rPr>
          <w:rFonts w:cs="Calibri"/>
          <w:sz w:val="24"/>
          <w:szCs w:val="24"/>
          <w:u w:val="single"/>
        </w:rPr>
        <w:t xml:space="preserve"> </w:t>
      </w:r>
      <w:proofErr w:type="spellStart"/>
      <w:r>
        <w:rPr>
          <w:rFonts w:cs="Calibri"/>
          <w:b/>
          <w:sz w:val="24"/>
          <w:szCs w:val="24"/>
          <w:u w:val="single"/>
        </w:rPr>
        <w:t>istirahatı</w:t>
      </w:r>
      <w:proofErr w:type="spellEnd"/>
      <w:r>
        <w:rPr>
          <w:rFonts w:cs="Calibri"/>
          <w:sz w:val="24"/>
          <w:szCs w:val="24"/>
        </w:rPr>
        <w:t xml:space="preserve"> için olanlardan gayrı, hepsi zararlıdır, muzırdır.”</w:t>
      </w:r>
      <w:r>
        <w:rPr>
          <w:rFonts w:cs="Calibri"/>
          <w:b/>
          <w:sz w:val="24"/>
          <w:szCs w:val="24"/>
        </w:rPr>
        <w:t xml:space="preserve"> Mesnevî-i </w:t>
      </w:r>
      <w:proofErr w:type="spellStart"/>
      <w:r>
        <w:rPr>
          <w:rFonts w:cs="Calibri"/>
          <w:b/>
          <w:sz w:val="24"/>
          <w:szCs w:val="24"/>
        </w:rPr>
        <w:t>Nurîye</w:t>
      </w:r>
      <w:proofErr w:type="spellEnd"/>
      <w:r>
        <w:rPr>
          <w:rFonts w:cs="Calibri"/>
          <w:b/>
          <w:sz w:val="24"/>
          <w:szCs w:val="24"/>
        </w:rPr>
        <w:t xml:space="preserve"> (</w:t>
      </w:r>
      <w:proofErr w:type="spellStart"/>
      <w:r>
        <w:rPr>
          <w:rFonts w:cs="Calibri"/>
          <w:b/>
          <w:sz w:val="24"/>
          <w:szCs w:val="24"/>
        </w:rPr>
        <w:t>Bd</w:t>
      </w:r>
      <w:proofErr w:type="spellEnd"/>
      <w:r>
        <w:rPr>
          <w:rFonts w:cs="Calibri"/>
          <w:b/>
          <w:sz w:val="24"/>
          <w:szCs w:val="24"/>
        </w:rPr>
        <w:t>.) (253)</w:t>
      </w:r>
    </w:p>
    <w:p w:rsidR="00A40ECD" w:rsidRDefault="00E075C1">
      <w:pPr>
        <w:pStyle w:val="DipnotMetni"/>
        <w:spacing w:before="120"/>
        <w:jc w:val="both"/>
        <w:rPr>
          <w:rFonts w:cs="Calibri"/>
        </w:rPr>
      </w:pPr>
      <w:r>
        <w:rPr>
          <w:rFonts w:cs="Calibri"/>
          <w:b/>
          <w:bCs/>
          <w:sz w:val="24"/>
          <w:szCs w:val="24"/>
        </w:rPr>
        <w:t>Daha bunun gibi bu meseleye bakan hayli ikazlar vardır.</w:t>
      </w:r>
    </w:p>
  </w:footnote>
  <w:footnote w:id="18">
    <w:p w:rsidR="00A40ECD" w:rsidRDefault="00E075C1">
      <w:pPr>
        <w:spacing w:before="120" w:after="0" w:line="240" w:lineRule="auto"/>
        <w:jc w:val="both"/>
        <w:rPr>
          <w:b/>
          <w:bCs/>
          <w:sz w:val="24"/>
          <w:szCs w:val="24"/>
        </w:rPr>
      </w:pPr>
      <w:r>
        <w:rPr>
          <w:rStyle w:val="DipnotKarakterleri"/>
        </w:rPr>
        <w:footnoteRef/>
      </w:r>
      <w:r>
        <w:rPr>
          <w:sz w:val="24"/>
          <w:szCs w:val="24"/>
        </w:rPr>
        <w:t xml:space="preserve"> “Maişet için </w:t>
      </w:r>
      <w:proofErr w:type="spellStart"/>
      <w:r>
        <w:rPr>
          <w:sz w:val="24"/>
          <w:szCs w:val="24"/>
        </w:rPr>
        <w:t>tarîk</w:t>
      </w:r>
      <w:proofErr w:type="spellEnd"/>
      <w:r>
        <w:rPr>
          <w:sz w:val="24"/>
          <w:szCs w:val="24"/>
        </w:rPr>
        <w:t xml:space="preserve">-i tabiî ve meşru' ve </w:t>
      </w:r>
      <w:proofErr w:type="spellStart"/>
      <w:r>
        <w:rPr>
          <w:sz w:val="24"/>
          <w:szCs w:val="24"/>
        </w:rPr>
        <w:t>zîhayat</w:t>
      </w:r>
      <w:proofErr w:type="spellEnd"/>
      <w:r>
        <w:rPr>
          <w:sz w:val="24"/>
          <w:szCs w:val="24"/>
        </w:rPr>
        <w:t xml:space="preserve">; </w:t>
      </w:r>
      <w:proofErr w:type="spellStart"/>
      <w:r>
        <w:rPr>
          <w:sz w:val="24"/>
          <w:szCs w:val="24"/>
        </w:rPr>
        <w:t>san'attır</w:t>
      </w:r>
      <w:proofErr w:type="spellEnd"/>
      <w:r>
        <w:rPr>
          <w:sz w:val="24"/>
          <w:szCs w:val="24"/>
        </w:rPr>
        <w:t xml:space="preserve">, ziraattır, ticarettir. Gayr-ı tabiî ise, memuriyet ve her nev'iyle imarettir. Bence imareti, ne nam ile olursa olsun, medar-ı maişet edenler bir nevi cerrar ve aceze ve </w:t>
      </w:r>
      <w:proofErr w:type="spellStart"/>
      <w:r>
        <w:rPr>
          <w:sz w:val="24"/>
          <w:szCs w:val="24"/>
        </w:rPr>
        <w:t>seeledir</w:t>
      </w:r>
      <w:proofErr w:type="spellEnd"/>
      <w:r>
        <w:rPr>
          <w:sz w:val="24"/>
          <w:szCs w:val="24"/>
        </w:rPr>
        <w:t xml:space="preserve">. Fakat hilebaz kısmında... Bence memuriyete veya imarete giren, yalnız hamiyet ve hizmet için girmelidir. Yoksa yalnız maişet ve menfaat için girse, bir nevi çingenelik eder.” </w:t>
      </w:r>
      <w:proofErr w:type="spellStart"/>
      <w:r>
        <w:rPr>
          <w:b/>
          <w:bCs/>
          <w:sz w:val="24"/>
          <w:szCs w:val="24"/>
        </w:rPr>
        <w:t>Münazarat</w:t>
      </w:r>
      <w:proofErr w:type="spellEnd"/>
      <w:r>
        <w:rPr>
          <w:b/>
          <w:bCs/>
          <w:sz w:val="24"/>
          <w:szCs w:val="24"/>
        </w:rPr>
        <w:t xml:space="preserve"> (39) </w:t>
      </w:r>
    </w:p>
    <w:p w:rsidR="00A40ECD" w:rsidRDefault="00E075C1">
      <w:pPr>
        <w:spacing w:before="120" w:after="0" w:line="240" w:lineRule="auto"/>
        <w:jc w:val="both"/>
      </w:pPr>
      <w:r>
        <w:rPr>
          <w:i/>
          <w:iCs/>
          <w:sz w:val="24"/>
          <w:szCs w:val="24"/>
          <w:highlight w:val="yellow"/>
        </w:rPr>
        <w:t>(Bakınız: İslam Prensipleri Ansiklopedisi Rızk maddesi)</w:t>
      </w:r>
    </w:p>
  </w:footnote>
  <w:footnote w:id="19">
    <w:p w:rsidR="00A40ECD" w:rsidRDefault="00E075C1">
      <w:pPr>
        <w:pStyle w:val="DipnotMetni"/>
        <w:spacing w:before="120"/>
        <w:jc w:val="both"/>
        <w:rPr>
          <w:sz w:val="24"/>
          <w:szCs w:val="24"/>
        </w:rPr>
      </w:pPr>
      <w:r>
        <w:rPr>
          <w:rStyle w:val="DipnotKarakterleri"/>
        </w:rPr>
        <w:footnoteRef/>
      </w:r>
      <w:r>
        <w:rPr>
          <w:sz w:val="24"/>
          <w:szCs w:val="24"/>
        </w:rPr>
        <w:t xml:space="preserve"> </w:t>
      </w:r>
      <w:r>
        <w:rPr>
          <w:b/>
          <w:bCs/>
          <w:sz w:val="24"/>
          <w:szCs w:val="24"/>
        </w:rPr>
        <w:t xml:space="preserve">Yani, ahirete </w:t>
      </w:r>
      <w:proofErr w:type="spellStart"/>
      <w:r>
        <w:rPr>
          <w:b/>
          <w:bCs/>
          <w:sz w:val="24"/>
          <w:szCs w:val="24"/>
        </w:rPr>
        <w:t>sevab</w:t>
      </w:r>
      <w:proofErr w:type="spellEnd"/>
      <w:r>
        <w:rPr>
          <w:b/>
          <w:bCs/>
          <w:sz w:val="24"/>
          <w:szCs w:val="24"/>
        </w:rPr>
        <w:t xml:space="preserve"> olarak gitmez. </w:t>
      </w:r>
    </w:p>
  </w:footnote>
  <w:footnote w:id="20">
    <w:p w:rsidR="00A40ECD" w:rsidRDefault="00E075C1">
      <w:pPr>
        <w:pStyle w:val="DipnotMetni"/>
        <w:spacing w:before="120"/>
        <w:jc w:val="both"/>
        <w:rPr>
          <w:sz w:val="24"/>
          <w:szCs w:val="24"/>
        </w:rPr>
      </w:pPr>
      <w:r>
        <w:rPr>
          <w:rStyle w:val="DipnotKarakterleri"/>
        </w:rPr>
        <w:footnoteRef/>
      </w:r>
      <w:r>
        <w:rPr>
          <w:sz w:val="24"/>
          <w:szCs w:val="24"/>
        </w:rPr>
        <w:t xml:space="preserve"> </w:t>
      </w:r>
      <w:r>
        <w:rPr>
          <w:b/>
          <w:bCs/>
          <w:sz w:val="24"/>
          <w:szCs w:val="24"/>
        </w:rPr>
        <w:t xml:space="preserve">Yani, ahiret için ve Allah’ın isimlerinin mazharlarıdırlar ve o mazharlarda zuhur eden ismin marifetini kazanmak için birer </w:t>
      </w:r>
      <w:proofErr w:type="spellStart"/>
      <w:r>
        <w:rPr>
          <w:b/>
          <w:bCs/>
          <w:sz w:val="24"/>
          <w:szCs w:val="24"/>
        </w:rPr>
        <w:t>kitab</w:t>
      </w:r>
      <w:proofErr w:type="spellEnd"/>
      <w:r>
        <w:rPr>
          <w:b/>
          <w:bCs/>
          <w:sz w:val="24"/>
          <w:szCs w:val="24"/>
        </w:rPr>
        <w:t xml:space="preserve">, </w:t>
      </w:r>
      <w:proofErr w:type="spellStart"/>
      <w:r>
        <w:rPr>
          <w:b/>
          <w:bCs/>
          <w:sz w:val="24"/>
          <w:szCs w:val="24"/>
        </w:rPr>
        <w:t>mektubattırlar</w:t>
      </w:r>
      <w:proofErr w:type="spellEnd"/>
      <w:r>
        <w:rPr>
          <w:b/>
          <w:bCs/>
          <w:sz w:val="24"/>
          <w:szCs w:val="24"/>
        </w:rPr>
        <w:t xml:space="preserve"> diyerek mana-</w:t>
      </w:r>
      <w:proofErr w:type="spellStart"/>
      <w:r>
        <w:rPr>
          <w:b/>
          <w:bCs/>
          <w:sz w:val="24"/>
          <w:szCs w:val="24"/>
        </w:rPr>
        <w:t>yı</w:t>
      </w:r>
      <w:proofErr w:type="spellEnd"/>
      <w:r>
        <w:rPr>
          <w:b/>
          <w:bCs/>
          <w:sz w:val="24"/>
          <w:szCs w:val="24"/>
        </w:rPr>
        <w:t xml:space="preserve"> </w:t>
      </w:r>
      <w:proofErr w:type="spellStart"/>
      <w:r>
        <w:rPr>
          <w:b/>
          <w:bCs/>
          <w:sz w:val="24"/>
          <w:szCs w:val="24"/>
        </w:rPr>
        <w:t>harfî</w:t>
      </w:r>
      <w:proofErr w:type="spellEnd"/>
      <w:r>
        <w:rPr>
          <w:b/>
          <w:bCs/>
          <w:sz w:val="24"/>
          <w:szCs w:val="24"/>
        </w:rPr>
        <w:t xml:space="preserve"> niyeti ile baksan bir hisse alırsın. </w:t>
      </w:r>
    </w:p>
  </w:footnote>
  <w:footnote w:id="21">
    <w:p w:rsidR="00A40ECD" w:rsidRDefault="00E075C1">
      <w:pPr>
        <w:pStyle w:val="DipnotMetni"/>
        <w:spacing w:before="120"/>
        <w:jc w:val="both"/>
      </w:pPr>
      <w:r>
        <w:rPr>
          <w:rStyle w:val="DipnotKarakterleri"/>
        </w:rPr>
        <w:footnoteRef/>
      </w:r>
      <w:r>
        <w:rPr>
          <w:sz w:val="24"/>
          <w:szCs w:val="24"/>
        </w:rPr>
        <w:t xml:space="preserve"> </w:t>
      </w:r>
      <w:r>
        <w:rPr>
          <w:b/>
          <w:bCs/>
          <w:sz w:val="24"/>
          <w:szCs w:val="24"/>
        </w:rPr>
        <w:t xml:space="preserve">Bu mana Risale-i Nur’un </w:t>
      </w:r>
      <w:proofErr w:type="spellStart"/>
      <w:r>
        <w:rPr>
          <w:b/>
          <w:bCs/>
          <w:sz w:val="24"/>
          <w:szCs w:val="24"/>
        </w:rPr>
        <w:t>Kudsi</w:t>
      </w:r>
      <w:proofErr w:type="spellEnd"/>
      <w:r>
        <w:rPr>
          <w:b/>
          <w:bCs/>
          <w:sz w:val="24"/>
          <w:szCs w:val="24"/>
        </w:rPr>
        <w:t xml:space="preserve"> Kaynakları 50 numaralı Hadisin mealidir.</w:t>
      </w:r>
    </w:p>
  </w:footnote>
  <w:footnote w:id="22">
    <w:p w:rsidR="00A40ECD" w:rsidRDefault="00E075C1">
      <w:pPr>
        <w:pStyle w:val="DipnotMetni"/>
        <w:spacing w:before="120"/>
        <w:jc w:val="both"/>
        <w:rPr>
          <w:b/>
          <w:sz w:val="24"/>
          <w:szCs w:val="24"/>
        </w:rPr>
      </w:pPr>
      <w:r>
        <w:rPr>
          <w:rStyle w:val="DipnotKarakterleri"/>
        </w:rPr>
        <w:footnoteRef/>
      </w:r>
      <w:r>
        <w:rPr>
          <w:sz w:val="24"/>
          <w:szCs w:val="24"/>
        </w:rPr>
        <w:t xml:space="preserve"> “</w:t>
      </w:r>
      <w:proofErr w:type="spellStart"/>
      <w:r>
        <w:rPr>
          <w:sz w:val="24"/>
          <w:szCs w:val="24"/>
        </w:rPr>
        <w:t>Mâlikinin</w:t>
      </w:r>
      <w:proofErr w:type="spellEnd"/>
      <w:r>
        <w:rPr>
          <w:sz w:val="24"/>
          <w:szCs w:val="24"/>
        </w:rPr>
        <w:t xml:space="preserve"> izni olmaksızın, O'nun mülküne el uzatma. Binaenaleyh gafletle, kendi hesabına bir iş yaptığın zaman, haddini tecavüz etme. Eğer </w:t>
      </w:r>
      <w:proofErr w:type="spellStart"/>
      <w:r>
        <w:rPr>
          <w:sz w:val="24"/>
          <w:szCs w:val="24"/>
        </w:rPr>
        <w:t>Mâlikin</w:t>
      </w:r>
      <w:proofErr w:type="spellEnd"/>
      <w:r>
        <w:rPr>
          <w:sz w:val="24"/>
          <w:szCs w:val="24"/>
        </w:rPr>
        <w:t xml:space="preserve"> hesabına olursa istediğin şeyi al ve yap. Fakat izin ve </w:t>
      </w:r>
      <w:proofErr w:type="spellStart"/>
      <w:r>
        <w:rPr>
          <w:sz w:val="24"/>
          <w:szCs w:val="24"/>
        </w:rPr>
        <w:t>meşiet</w:t>
      </w:r>
      <w:proofErr w:type="spellEnd"/>
      <w:r>
        <w:rPr>
          <w:sz w:val="24"/>
          <w:szCs w:val="24"/>
        </w:rPr>
        <w:t xml:space="preserve"> ve emri dairesinde olmak şartıyla. İzin ve </w:t>
      </w:r>
      <w:proofErr w:type="spellStart"/>
      <w:r>
        <w:rPr>
          <w:sz w:val="24"/>
          <w:szCs w:val="24"/>
        </w:rPr>
        <w:t>meşietini</w:t>
      </w:r>
      <w:proofErr w:type="spellEnd"/>
      <w:r>
        <w:rPr>
          <w:sz w:val="24"/>
          <w:szCs w:val="24"/>
        </w:rPr>
        <w:t xml:space="preserve"> de </w:t>
      </w:r>
      <w:r>
        <w:rPr>
          <w:b/>
          <w:sz w:val="24"/>
          <w:szCs w:val="24"/>
          <w:u w:val="single"/>
        </w:rPr>
        <w:t>şeriatından</w:t>
      </w:r>
      <w:r>
        <w:rPr>
          <w:sz w:val="24"/>
          <w:szCs w:val="24"/>
        </w:rPr>
        <w:t xml:space="preserve"> </w:t>
      </w:r>
      <w:r>
        <w:rPr>
          <w:b/>
          <w:sz w:val="24"/>
          <w:szCs w:val="24"/>
          <w:u w:val="single"/>
        </w:rPr>
        <w:t>öğrenirsin</w:t>
      </w:r>
      <w:r>
        <w:rPr>
          <w:sz w:val="24"/>
          <w:szCs w:val="24"/>
        </w:rPr>
        <w:t xml:space="preserve">.” </w:t>
      </w:r>
      <w:r>
        <w:rPr>
          <w:b/>
          <w:sz w:val="24"/>
          <w:szCs w:val="24"/>
        </w:rPr>
        <w:t>Mesnevi-i Nuriye (82)</w:t>
      </w:r>
    </w:p>
    <w:p w:rsidR="00A40ECD" w:rsidRDefault="00E075C1">
      <w:pPr>
        <w:pStyle w:val="DipnotMetni"/>
        <w:spacing w:before="120"/>
        <w:jc w:val="both"/>
        <w:rPr>
          <w:b/>
          <w:bCs/>
          <w:sz w:val="24"/>
          <w:szCs w:val="24"/>
        </w:rPr>
      </w:pPr>
      <w:r>
        <w:rPr>
          <w:b/>
          <w:bCs/>
          <w:sz w:val="24"/>
          <w:szCs w:val="24"/>
        </w:rPr>
        <w:t xml:space="preserve">Yani, hakiki ve </w:t>
      </w:r>
      <w:proofErr w:type="spellStart"/>
      <w:r>
        <w:rPr>
          <w:b/>
          <w:bCs/>
          <w:sz w:val="24"/>
          <w:szCs w:val="24"/>
        </w:rPr>
        <w:t>Kur’anî</w:t>
      </w:r>
      <w:proofErr w:type="spellEnd"/>
      <w:r>
        <w:rPr>
          <w:b/>
          <w:bCs/>
          <w:sz w:val="24"/>
          <w:szCs w:val="24"/>
        </w:rPr>
        <w:t xml:space="preserve"> istikamet ahkam-ı </w:t>
      </w:r>
      <w:proofErr w:type="spellStart"/>
      <w:r>
        <w:rPr>
          <w:b/>
          <w:bCs/>
          <w:sz w:val="24"/>
          <w:szCs w:val="24"/>
        </w:rPr>
        <w:t>şer’iyeye</w:t>
      </w:r>
      <w:proofErr w:type="spellEnd"/>
      <w:r>
        <w:rPr>
          <w:b/>
          <w:bCs/>
          <w:sz w:val="24"/>
          <w:szCs w:val="24"/>
        </w:rPr>
        <w:t xml:space="preserve"> </w:t>
      </w:r>
      <w:proofErr w:type="spellStart"/>
      <w:r>
        <w:rPr>
          <w:b/>
          <w:bCs/>
          <w:sz w:val="24"/>
          <w:szCs w:val="24"/>
        </w:rPr>
        <w:t>ittiba</w:t>
      </w:r>
      <w:proofErr w:type="spellEnd"/>
      <w:r>
        <w:rPr>
          <w:b/>
          <w:bCs/>
          <w:sz w:val="24"/>
          <w:szCs w:val="24"/>
        </w:rPr>
        <w:t xml:space="preserve"> ile kazanılır diye hatırlatılıyor. </w:t>
      </w:r>
    </w:p>
    <w:p w:rsidR="00A40ECD" w:rsidRDefault="00E075C1">
      <w:pPr>
        <w:pStyle w:val="DipnotMetni"/>
        <w:spacing w:before="120"/>
        <w:jc w:val="both"/>
        <w:rPr>
          <w:b/>
          <w:bCs/>
        </w:rPr>
      </w:pPr>
      <w:r>
        <w:rPr>
          <w:b/>
          <w:bCs/>
          <w:sz w:val="24"/>
          <w:szCs w:val="24"/>
        </w:rPr>
        <w:t xml:space="preserve">Bir mesele karşımıza çıkınca, bu meselenin </w:t>
      </w:r>
      <w:proofErr w:type="spellStart"/>
      <w:r>
        <w:rPr>
          <w:b/>
          <w:bCs/>
          <w:sz w:val="24"/>
          <w:szCs w:val="24"/>
        </w:rPr>
        <w:t>hükümlendirilmesi</w:t>
      </w:r>
      <w:proofErr w:type="spellEnd"/>
      <w:r>
        <w:rPr>
          <w:b/>
          <w:bCs/>
          <w:sz w:val="24"/>
          <w:szCs w:val="24"/>
        </w:rPr>
        <w:t xml:space="preserve"> üç şekilde yapılır. </w:t>
      </w:r>
    </w:p>
    <w:p w:rsidR="00A40ECD" w:rsidRDefault="00E075C1">
      <w:pPr>
        <w:pStyle w:val="DipnotMetni"/>
        <w:spacing w:before="120"/>
        <w:jc w:val="both"/>
        <w:rPr>
          <w:b/>
          <w:bCs/>
          <w:sz w:val="24"/>
          <w:szCs w:val="24"/>
        </w:rPr>
      </w:pPr>
      <w:r>
        <w:rPr>
          <w:b/>
          <w:bCs/>
          <w:sz w:val="24"/>
          <w:szCs w:val="24"/>
        </w:rPr>
        <w:t>1-Şeriatta kötülenmiştir.</w:t>
      </w:r>
    </w:p>
    <w:p w:rsidR="00A40ECD" w:rsidRDefault="00E075C1">
      <w:pPr>
        <w:pStyle w:val="DipnotMetni"/>
        <w:spacing w:before="120"/>
        <w:jc w:val="both"/>
        <w:rPr>
          <w:b/>
          <w:bCs/>
          <w:sz w:val="24"/>
          <w:szCs w:val="24"/>
        </w:rPr>
      </w:pPr>
      <w:r>
        <w:rPr>
          <w:b/>
          <w:bCs/>
          <w:sz w:val="24"/>
          <w:szCs w:val="24"/>
        </w:rPr>
        <w:t xml:space="preserve">2-Şeriatta </w:t>
      </w:r>
      <w:proofErr w:type="spellStart"/>
      <w:r>
        <w:rPr>
          <w:b/>
          <w:bCs/>
          <w:sz w:val="24"/>
          <w:szCs w:val="24"/>
        </w:rPr>
        <w:t>tahsin</w:t>
      </w:r>
      <w:proofErr w:type="spellEnd"/>
      <w:r>
        <w:rPr>
          <w:b/>
          <w:bCs/>
          <w:sz w:val="24"/>
          <w:szCs w:val="24"/>
        </w:rPr>
        <w:t xml:space="preserve"> edilmiştir.</w:t>
      </w:r>
    </w:p>
    <w:p w:rsidR="00A40ECD" w:rsidRDefault="00E075C1">
      <w:pPr>
        <w:pStyle w:val="DipnotMetni"/>
        <w:spacing w:before="120"/>
        <w:jc w:val="both"/>
        <w:rPr>
          <w:b/>
          <w:bCs/>
          <w:sz w:val="24"/>
          <w:szCs w:val="24"/>
        </w:rPr>
      </w:pPr>
      <w:r>
        <w:rPr>
          <w:b/>
          <w:bCs/>
          <w:sz w:val="24"/>
          <w:szCs w:val="24"/>
        </w:rPr>
        <w:t xml:space="preserve">3-Şeriatta </w:t>
      </w:r>
      <w:proofErr w:type="spellStart"/>
      <w:r>
        <w:rPr>
          <w:b/>
          <w:bCs/>
          <w:sz w:val="24"/>
          <w:szCs w:val="24"/>
        </w:rPr>
        <w:t>müsbet</w:t>
      </w:r>
      <w:proofErr w:type="spellEnd"/>
      <w:r>
        <w:rPr>
          <w:b/>
          <w:bCs/>
          <w:sz w:val="24"/>
          <w:szCs w:val="24"/>
        </w:rPr>
        <w:t xml:space="preserve"> veya menfi bir hüküm verilmemiştir ki, buna “</w:t>
      </w:r>
      <w:proofErr w:type="spellStart"/>
      <w:r>
        <w:rPr>
          <w:b/>
          <w:bCs/>
          <w:sz w:val="24"/>
          <w:szCs w:val="24"/>
        </w:rPr>
        <w:t>mübah</w:t>
      </w:r>
      <w:proofErr w:type="spellEnd"/>
      <w:r>
        <w:rPr>
          <w:b/>
          <w:bCs/>
          <w:sz w:val="24"/>
          <w:szCs w:val="24"/>
        </w:rPr>
        <w:t>” denir.</w:t>
      </w:r>
    </w:p>
    <w:p w:rsidR="00A40ECD" w:rsidRDefault="00E075C1">
      <w:pPr>
        <w:pStyle w:val="DipnotMetni"/>
        <w:spacing w:before="120"/>
        <w:jc w:val="both"/>
        <w:rPr>
          <w:b/>
          <w:bCs/>
          <w:sz w:val="24"/>
          <w:szCs w:val="24"/>
        </w:rPr>
      </w:pPr>
      <w:r>
        <w:rPr>
          <w:sz w:val="24"/>
          <w:szCs w:val="24"/>
        </w:rPr>
        <w:t>“</w:t>
      </w:r>
      <w:proofErr w:type="spellStart"/>
      <w:proofErr w:type="gramStart"/>
      <w:r>
        <w:rPr>
          <w:sz w:val="24"/>
          <w:szCs w:val="24"/>
        </w:rPr>
        <w:t>ehl</w:t>
      </w:r>
      <w:proofErr w:type="spellEnd"/>
      <w:proofErr w:type="gramEnd"/>
      <w:r>
        <w:rPr>
          <w:sz w:val="24"/>
          <w:szCs w:val="24"/>
        </w:rPr>
        <w:t xml:space="preserve">-i hak olan </w:t>
      </w:r>
      <w:proofErr w:type="spellStart"/>
      <w:r>
        <w:rPr>
          <w:sz w:val="24"/>
          <w:szCs w:val="24"/>
        </w:rPr>
        <w:t>Ehl</w:t>
      </w:r>
      <w:proofErr w:type="spellEnd"/>
      <w:r>
        <w:rPr>
          <w:sz w:val="24"/>
          <w:szCs w:val="24"/>
        </w:rPr>
        <w:t xml:space="preserve">-i Sünnet Ve Cemaatin mezhebinde bir </w:t>
      </w:r>
      <w:proofErr w:type="spellStart"/>
      <w:r>
        <w:rPr>
          <w:sz w:val="24"/>
          <w:szCs w:val="24"/>
        </w:rPr>
        <w:t>şey'in</w:t>
      </w:r>
      <w:proofErr w:type="spellEnd"/>
      <w:r>
        <w:rPr>
          <w:sz w:val="24"/>
          <w:szCs w:val="24"/>
        </w:rPr>
        <w:t xml:space="preserve"> </w:t>
      </w:r>
      <w:proofErr w:type="spellStart"/>
      <w:r>
        <w:rPr>
          <w:sz w:val="24"/>
          <w:szCs w:val="24"/>
        </w:rPr>
        <w:t>şer'an</w:t>
      </w:r>
      <w:proofErr w:type="spellEnd"/>
      <w:r>
        <w:rPr>
          <w:sz w:val="24"/>
          <w:szCs w:val="24"/>
        </w:rPr>
        <w:t xml:space="preserve"> çirkinliği, pisliği; </w:t>
      </w:r>
      <w:proofErr w:type="spellStart"/>
      <w:r>
        <w:rPr>
          <w:sz w:val="24"/>
          <w:szCs w:val="24"/>
        </w:rPr>
        <w:t>nehy</w:t>
      </w:r>
      <w:proofErr w:type="spellEnd"/>
      <w:r>
        <w:rPr>
          <w:sz w:val="24"/>
          <w:szCs w:val="24"/>
        </w:rPr>
        <w:t xml:space="preserve">-i İlahî sebebiyledir.” </w:t>
      </w:r>
      <w:proofErr w:type="spellStart"/>
      <w:r>
        <w:rPr>
          <w:b/>
          <w:bCs/>
          <w:sz w:val="24"/>
          <w:szCs w:val="24"/>
        </w:rPr>
        <w:t>Mektubat</w:t>
      </w:r>
      <w:proofErr w:type="spellEnd"/>
      <w:r>
        <w:rPr>
          <w:b/>
          <w:bCs/>
          <w:sz w:val="24"/>
          <w:szCs w:val="24"/>
        </w:rPr>
        <w:t xml:space="preserve"> (39)</w:t>
      </w:r>
    </w:p>
    <w:p w:rsidR="00A40ECD" w:rsidRDefault="00E075C1">
      <w:pPr>
        <w:pStyle w:val="DipnotMetni"/>
        <w:spacing w:before="120"/>
        <w:jc w:val="both"/>
      </w:pPr>
      <w:r>
        <w:rPr>
          <w:b/>
          <w:bCs/>
          <w:sz w:val="24"/>
          <w:szCs w:val="24"/>
        </w:rPr>
        <w:t xml:space="preserve">Bir ve ikinci kaziyelere Allah hükmünü vermiştir. Beşer sadece itaat etme durumundadır. Üçüncü kaziye ise şeriat hüküm vermediğinden, </w:t>
      </w:r>
      <w:proofErr w:type="spellStart"/>
      <w:r>
        <w:rPr>
          <w:b/>
          <w:bCs/>
          <w:sz w:val="24"/>
          <w:szCs w:val="24"/>
        </w:rPr>
        <w:t>mübah</w:t>
      </w:r>
      <w:proofErr w:type="spellEnd"/>
      <w:r>
        <w:rPr>
          <w:b/>
          <w:bCs/>
          <w:sz w:val="24"/>
          <w:szCs w:val="24"/>
        </w:rPr>
        <w:t xml:space="preserve"> ve serbest sahadır. Bu üçüncü kaziyede beşerin maslahat-ı İslamiye cihetinde hüküm vermesinin yolu da açıktır. </w:t>
      </w:r>
    </w:p>
  </w:footnote>
  <w:footnote w:id="23">
    <w:p w:rsidR="00A40ECD" w:rsidRDefault="00E075C1">
      <w:pPr>
        <w:pStyle w:val="DipnotMetni"/>
        <w:spacing w:before="120"/>
        <w:jc w:val="both"/>
        <w:rPr>
          <w:sz w:val="24"/>
          <w:szCs w:val="24"/>
        </w:rPr>
      </w:pPr>
      <w:r>
        <w:rPr>
          <w:rStyle w:val="DipnotKarakterleri"/>
        </w:rPr>
        <w:footnoteRef/>
      </w:r>
      <w:r>
        <w:rPr>
          <w:rFonts w:cs="Calibri"/>
          <w:sz w:val="24"/>
          <w:szCs w:val="24"/>
        </w:rPr>
        <w:t xml:space="preserve"> </w:t>
      </w:r>
      <w:r>
        <w:rPr>
          <w:rFonts w:cs="Calibri"/>
          <w:b/>
          <w:sz w:val="24"/>
          <w:szCs w:val="24"/>
        </w:rPr>
        <w:t>Bu kısımdan anlaşılıyor ki, “dünyevi çalışmalarda niyet ve düşünce şekli dünya için değil ahiret için olacaktır” diye olan dindeki haber gösteriliyor.</w:t>
      </w:r>
      <w:r>
        <w:rPr>
          <w:rFonts w:cs="Calibri"/>
          <w:sz w:val="24"/>
          <w:szCs w:val="24"/>
        </w:rPr>
        <w:t xml:space="preserve"> </w:t>
      </w:r>
    </w:p>
    <w:p w:rsidR="00A40ECD" w:rsidRDefault="00E075C1">
      <w:pPr>
        <w:pStyle w:val="DipnotMetni"/>
        <w:spacing w:before="120"/>
        <w:jc w:val="both"/>
        <w:rPr>
          <w:sz w:val="24"/>
          <w:szCs w:val="24"/>
        </w:rPr>
      </w:pPr>
      <w:r>
        <w:rPr>
          <w:rFonts w:cs="Calibri"/>
          <w:sz w:val="24"/>
          <w:szCs w:val="24"/>
        </w:rPr>
        <w:t xml:space="preserve">“Bazılarımızdaki dikkatsizlikten ve ecnebilerin zararlı seciyelerini almamızdan, kuvvetli ve </w:t>
      </w:r>
      <w:proofErr w:type="spellStart"/>
      <w:r>
        <w:rPr>
          <w:rFonts w:cs="Calibri"/>
          <w:sz w:val="24"/>
          <w:szCs w:val="24"/>
        </w:rPr>
        <w:t>kudsî</w:t>
      </w:r>
      <w:proofErr w:type="spellEnd"/>
      <w:r>
        <w:rPr>
          <w:rFonts w:cs="Calibri"/>
          <w:sz w:val="24"/>
          <w:szCs w:val="24"/>
        </w:rPr>
        <w:t xml:space="preserve"> İslâmî milliyetimizle beraber herkes "</w:t>
      </w:r>
      <w:proofErr w:type="spellStart"/>
      <w:r>
        <w:rPr>
          <w:rFonts w:cs="Calibri"/>
          <w:sz w:val="24"/>
          <w:szCs w:val="24"/>
        </w:rPr>
        <w:t>nefsî</w:t>
      </w:r>
      <w:proofErr w:type="spellEnd"/>
      <w:r>
        <w:rPr>
          <w:rFonts w:cs="Calibri"/>
          <w:sz w:val="24"/>
          <w:szCs w:val="24"/>
        </w:rPr>
        <w:t xml:space="preserve">! </w:t>
      </w:r>
      <w:proofErr w:type="spellStart"/>
      <w:r>
        <w:rPr>
          <w:rFonts w:cs="Calibri"/>
          <w:sz w:val="24"/>
          <w:szCs w:val="24"/>
        </w:rPr>
        <w:t>nefsî</w:t>
      </w:r>
      <w:proofErr w:type="spellEnd"/>
      <w:r>
        <w:rPr>
          <w:rFonts w:cs="Calibri"/>
          <w:sz w:val="24"/>
          <w:szCs w:val="24"/>
        </w:rPr>
        <w:t xml:space="preserve">" demekle ve milletin menfaatini düşünmemekle ve menfaat-ı </w:t>
      </w:r>
      <w:proofErr w:type="spellStart"/>
      <w:r>
        <w:rPr>
          <w:rFonts w:cs="Calibri"/>
          <w:sz w:val="24"/>
          <w:szCs w:val="24"/>
        </w:rPr>
        <w:t>şahsiyesini</w:t>
      </w:r>
      <w:proofErr w:type="spellEnd"/>
      <w:r>
        <w:rPr>
          <w:rFonts w:cs="Calibri"/>
          <w:sz w:val="24"/>
          <w:szCs w:val="24"/>
        </w:rPr>
        <w:t xml:space="preserve"> düşünmekle bin adam, bir adam hükmüne sukut eder.</w:t>
      </w:r>
    </w:p>
    <w:p w:rsidR="00A40ECD" w:rsidRDefault="00E075C1">
      <w:pPr>
        <w:pStyle w:val="DipnotMetni"/>
        <w:spacing w:before="120"/>
        <w:jc w:val="center"/>
        <w:rPr>
          <w:rFonts w:ascii="Times New Roman" w:hAnsi="Times New Roman"/>
          <w:color w:val="FF0000"/>
          <w:sz w:val="28"/>
          <w:szCs w:val="28"/>
        </w:rPr>
      </w:pPr>
      <w:r>
        <w:rPr>
          <w:rFonts w:cs="Calibri"/>
          <w:color w:val="FF0000"/>
          <w:sz w:val="28"/>
          <w:szCs w:val="28"/>
          <w:rtl/>
        </w:rPr>
        <w:t>مَنْ كَانَ هِمَّتُهُ نَفْسَهُ فَلَيْسَ مِنَ اْلاِنْسَانِ ِلاَنَّهُ مَدَنِىٌّ بِالطَّبْعِ</w:t>
      </w:r>
    </w:p>
    <w:p w:rsidR="00A40ECD" w:rsidRDefault="00E075C1">
      <w:pPr>
        <w:pStyle w:val="DipnotMetni"/>
        <w:spacing w:before="120"/>
        <w:jc w:val="both"/>
        <w:rPr>
          <w:rFonts w:cs="Calibri"/>
        </w:rPr>
      </w:pPr>
      <w:r>
        <w:rPr>
          <w:rFonts w:cs="Calibri"/>
          <w:sz w:val="24"/>
          <w:szCs w:val="24"/>
        </w:rPr>
        <w:t xml:space="preserve">Yani: Kimin himmeti yalnız nefsi ise, o insan değil. </w:t>
      </w:r>
      <w:proofErr w:type="spellStart"/>
      <w:r>
        <w:rPr>
          <w:rFonts w:cs="Calibri"/>
          <w:sz w:val="24"/>
          <w:szCs w:val="24"/>
        </w:rPr>
        <w:t>Çünki</w:t>
      </w:r>
      <w:proofErr w:type="spellEnd"/>
      <w:r>
        <w:rPr>
          <w:rFonts w:cs="Calibri"/>
          <w:sz w:val="24"/>
          <w:szCs w:val="24"/>
        </w:rPr>
        <w:t xml:space="preserve"> insanın fıtratı medenîdir. </w:t>
      </w:r>
      <w:proofErr w:type="spellStart"/>
      <w:r>
        <w:rPr>
          <w:rFonts w:cs="Calibri"/>
          <w:sz w:val="24"/>
          <w:szCs w:val="24"/>
        </w:rPr>
        <w:t>Ebna</w:t>
      </w:r>
      <w:proofErr w:type="spellEnd"/>
      <w:r>
        <w:rPr>
          <w:rFonts w:cs="Calibri"/>
          <w:sz w:val="24"/>
          <w:szCs w:val="24"/>
        </w:rPr>
        <w:t xml:space="preserve">-i cinsini mülahazaya mecburdur. Hayat-ı içtimaiye ile hayat-ı </w:t>
      </w:r>
      <w:proofErr w:type="spellStart"/>
      <w:r>
        <w:rPr>
          <w:rFonts w:cs="Calibri"/>
          <w:sz w:val="24"/>
          <w:szCs w:val="24"/>
        </w:rPr>
        <w:t>şahsiyesi</w:t>
      </w:r>
      <w:proofErr w:type="spellEnd"/>
      <w:r>
        <w:rPr>
          <w:rFonts w:cs="Calibri"/>
          <w:sz w:val="24"/>
          <w:szCs w:val="24"/>
        </w:rPr>
        <w:t xml:space="preserve"> devam edebilir. Meselâ: Bir ekmeği yese kaç ellere muhtaç ve ona mukabil o elleri manen öptüğünü ve giydiği libasla kaç fabrikayla alâkadar olduğunu kıyas ediniz. Hayvan gibi bir postla yaşamadığından </w:t>
      </w:r>
      <w:proofErr w:type="spellStart"/>
      <w:r>
        <w:rPr>
          <w:rFonts w:cs="Calibri"/>
          <w:sz w:val="24"/>
          <w:szCs w:val="24"/>
        </w:rPr>
        <w:t>ebna</w:t>
      </w:r>
      <w:proofErr w:type="spellEnd"/>
      <w:r>
        <w:rPr>
          <w:rFonts w:cs="Calibri"/>
          <w:sz w:val="24"/>
          <w:szCs w:val="24"/>
        </w:rPr>
        <w:t xml:space="preserve">-i cinsiyle fıtraten alâkadar olmasından ve onlara manevî bir </w:t>
      </w:r>
      <w:proofErr w:type="spellStart"/>
      <w:r>
        <w:rPr>
          <w:rFonts w:cs="Calibri"/>
          <w:sz w:val="24"/>
          <w:szCs w:val="24"/>
        </w:rPr>
        <w:t>fiat</w:t>
      </w:r>
      <w:proofErr w:type="spellEnd"/>
      <w:r>
        <w:rPr>
          <w:rFonts w:cs="Calibri"/>
          <w:sz w:val="24"/>
          <w:szCs w:val="24"/>
        </w:rPr>
        <w:t xml:space="preserve"> vermeğe mecbur olduğundan fıtratıyla </w:t>
      </w:r>
      <w:proofErr w:type="spellStart"/>
      <w:r>
        <w:rPr>
          <w:rFonts w:cs="Calibri"/>
          <w:sz w:val="24"/>
          <w:szCs w:val="24"/>
        </w:rPr>
        <w:t>medeniyetperverdir</w:t>
      </w:r>
      <w:proofErr w:type="spellEnd"/>
      <w:r>
        <w:rPr>
          <w:rFonts w:cs="Calibri"/>
          <w:sz w:val="24"/>
          <w:szCs w:val="24"/>
        </w:rPr>
        <w:t xml:space="preserve">. Menfaat-ı </w:t>
      </w:r>
      <w:proofErr w:type="spellStart"/>
      <w:r>
        <w:rPr>
          <w:rFonts w:cs="Calibri"/>
          <w:sz w:val="24"/>
          <w:szCs w:val="24"/>
        </w:rPr>
        <w:t>şahsiyesine</w:t>
      </w:r>
      <w:proofErr w:type="spellEnd"/>
      <w:r>
        <w:rPr>
          <w:rFonts w:cs="Calibri"/>
          <w:sz w:val="24"/>
          <w:szCs w:val="24"/>
        </w:rPr>
        <w:t xml:space="preserve"> </w:t>
      </w:r>
      <w:proofErr w:type="spellStart"/>
      <w:r>
        <w:rPr>
          <w:rFonts w:cs="Calibri"/>
          <w:sz w:val="24"/>
          <w:szCs w:val="24"/>
        </w:rPr>
        <w:t>hasr</w:t>
      </w:r>
      <w:proofErr w:type="spellEnd"/>
      <w:r>
        <w:rPr>
          <w:rFonts w:cs="Calibri"/>
          <w:sz w:val="24"/>
          <w:szCs w:val="24"/>
        </w:rPr>
        <w:t xml:space="preserve">-ı nazar eden, insanlıktan çıkar, masum olmayan </w:t>
      </w:r>
      <w:proofErr w:type="spellStart"/>
      <w:r>
        <w:rPr>
          <w:rFonts w:cs="Calibri"/>
          <w:sz w:val="24"/>
          <w:szCs w:val="24"/>
        </w:rPr>
        <w:t>câni</w:t>
      </w:r>
      <w:proofErr w:type="spellEnd"/>
      <w:r>
        <w:rPr>
          <w:rFonts w:cs="Calibri"/>
          <w:sz w:val="24"/>
          <w:szCs w:val="24"/>
        </w:rPr>
        <w:t xml:space="preserve"> bir hayvan olur. </w:t>
      </w:r>
      <w:proofErr w:type="spellStart"/>
      <w:r>
        <w:rPr>
          <w:rFonts w:cs="Calibri"/>
          <w:sz w:val="24"/>
          <w:szCs w:val="24"/>
        </w:rPr>
        <w:t>Birşey</w:t>
      </w:r>
      <w:proofErr w:type="spellEnd"/>
      <w:r>
        <w:rPr>
          <w:rFonts w:cs="Calibri"/>
          <w:sz w:val="24"/>
          <w:szCs w:val="24"/>
        </w:rPr>
        <w:t xml:space="preserve"> elinden gelmese, hakikî özrü olsa o </w:t>
      </w:r>
      <w:proofErr w:type="gramStart"/>
      <w:r>
        <w:rPr>
          <w:rFonts w:cs="Calibri"/>
          <w:sz w:val="24"/>
          <w:szCs w:val="24"/>
        </w:rPr>
        <w:t>müstesna!.</w:t>
      </w:r>
      <w:proofErr w:type="gramEnd"/>
      <w:r>
        <w:rPr>
          <w:rFonts w:cs="Calibri"/>
          <w:sz w:val="24"/>
          <w:szCs w:val="24"/>
        </w:rPr>
        <w:t xml:space="preserve">” </w:t>
      </w:r>
      <w:r>
        <w:rPr>
          <w:rFonts w:cs="Calibri"/>
          <w:b/>
          <w:bCs/>
          <w:sz w:val="24"/>
          <w:szCs w:val="24"/>
        </w:rPr>
        <w:t>Tarihçe-i Hayat (</w:t>
      </w:r>
      <w:proofErr w:type="gramStart"/>
      <w:r>
        <w:rPr>
          <w:rFonts w:cs="Calibri"/>
          <w:b/>
          <w:bCs/>
          <w:sz w:val="24"/>
          <w:szCs w:val="24"/>
        </w:rPr>
        <w:t>99 -</w:t>
      </w:r>
      <w:proofErr w:type="gramEnd"/>
      <w:r>
        <w:rPr>
          <w:rFonts w:cs="Calibri"/>
          <w:b/>
          <w:bCs/>
          <w:sz w:val="24"/>
          <w:szCs w:val="24"/>
        </w:rPr>
        <w:t xml:space="preserve"> 100)</w:t>
      </w:r>
    </w:p>
    <w:p w:rsidR="00A40ECD" w:rsidRDefault="00E075C1">
      <w:pPr>
        <w:pStyle w:val="DipnotMetni"/>
        <w:spacing w:before="120"/>
        <w:jc w:val="both"/>
        <w:rPr>
          <w:rFonts w:cs="Calibri"/>
        </w:rPr>
      </w:pPr>
      <w:r>
        <w:rPr>
          <w:rFonts w:cs="Calibri"/>
          <w:b/>
          <w:sz w:val="24"/>
          <w:szCs w:val="24"/>
        </w:rPr>
        <w:t xml:space="preserve">Zamanımızda maalesef insanların ekseriyeti, şahsi menfaatini esas alarak hareket ediyor. Oysa mesela şeriatta vardır ki, bir </w:t>
      </w:r>
      <w:proofErr w:type="spellStart"/>
      <w:r>
        <w:rPr>
          <w:rFonts w:cs="Calibri"/>
          <w:b/>
          <w:sz w:val="24"/>
          <w:szCs w:val="24"/>
        </w:rPr>
        <w:t>müslüman</w:t>
      </w:r>
      <w:proofErr w:type="spellEnd"/>
      <w:r>
        <w:rPr>
          <w:rFonts w:cs="Calibri"/>
          <w:b/>
          <w:sz w:val="24"/>
          <w:szCs w:val="24"/>
        </w:rPr>
        <w:t xml:space="preserve"> bir malı satarken o maldaki eksikliği alıcıya söylemesi lazımdır, söylemezse o kazanç haram olur. Zamanımızda görülüyor ki, gerek müstahsil, gerek satıcı ürettiği veya sattığı şeylerde sahtekar bir görüntü verip müşterileri aldatır ve </w:t>
      </w:r>
      <w:r>
        <w:rPr>
          <w:rFonts w:cs="Calibri"/>
          <w:color w:val="FF0000"/>
          <w:sz w:val="28"/>
          <w:szCs w:val="28"/>
          <w:rtl/>
        </w:rPr>
        <w:t xml:space="preserve">وَعَلَيْهَا </w:t>
      </w:r>
      <w:proofErr w:type="gramStart"/>
      <w:r>
        <w:rPr>
          <w:rFonts w:cs="Calibri"/>
          <w:color w:val="FF0000"/>
          <w:sz w:val="28"/>
          <w:szCs w:val="28"/>
          <w:rtl/>
        </w:rPr>
        <w:t>مَااكْتَسَبَتْۜ</w:t>
      </w:r>
      <w:r>
        <w:rPr>
          <w:rFonts w:cs="Calibri"/>
          <w:color w:val="FF0000"/>
          <w:sz w:val="28"/>
          <w:szCs w:val="28"/>
        </w:rPr>
        <w:t xml:space="preserve">  </w:t>
      </w:r>
      <w:r>
        <w:rPr>
          <w:rFonts w:cs="Calibri"/>
          <w:b/>
          <w:sz w:val="24"/>
          <w:szCs w:val="24"/>
        </w:rPr>
        <w:t>ayetinin</w:t>
      </w:r>
      <w:proofErr w:type="gramEnd"/>
      <w:r>
        <w:rPr>
          <w:rFonts w:cs="Calibri"/>
          <w:b/>
          <w:sz w:val="24"/>
          <w:szCs w:val="24"/>
        </w:rPr>
        <w:t xml:space="preserve"> tenkidine muhatap olurlar.  Bu örneğin misalleri </w:t>
      </w:r>
      <w:proofErr w:type="spellStart"/>
      <w:r>
        <w:rPr>
          <w:rFonts w:cs="Calibri"/>
          <w:b/>
          <w:sz w:val="24"/>
          <w:szCs w:val="24"/>
        </w:rPr>
        <w:t>ictimai</w:t>
      </w:r>
      <w:proofErr w:type="spellEnd"/>
      <w:r>
        <w:rPr>
          <w:rFonts w:cs="Calibri"/>
          <w:b/>
          <w:sz w:val="24"/>
          <w:szCs w:val="24"/>
        </w:rPr>
        <w:t xml:space="preserve"> hayatta </w:t>
      </w:r>
      <w:proofErr w:type="spellStart"/>
      <w:r>
        <w:rPr>
          <w:rFonts w:cs="Calibri"/>
          <w:b/>
          <w:sz w:val="24"/>
          <w:szCs w:val="24"/>
        </w:rPr>
        <w:t>pekçoktur</w:t>
      </w:r>
      <w:proofErr w:type="spellEnd"/>
      <w:r>
        <w:rPr>
          <w:rFonts w:cs="Calibri"/>
          <w:b/>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0ECD"/>
    <w:rsid w:val="00321447"/>
    <w:rsid w:val="003420FE"/>
    <w:rsid w:val="00A40ECD"/>
    <w:rsid w:val="00B03B59"/>
    <w:rsid w:val="00E075C1"/>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0A8FB-C8A1-4729-8694-FE5A7D70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319"/>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nskChar">
    <w:name w:val="ansk Char"/>
    <w:basedOn w:val="VarsaylanParagrafYazTipi"/>
    <w:uiPriority w:val="99"/>
    <w:qFormat/>
    <w:rsid w:val="00705319"/>
    <w:rPr>
      <w:rFonts w:ascii="Garamond" w:hAnsi="Garamond" w:cs="Times New Roman"/>
      <w:color w:val="000000"/>
      <w:sz w:val="24"/>
      <w:lang w:eastAsia="tr-TR"/>
    </w:rPr>
  </w:style>
  <w:style w:type="character" w:customStyle="1" w:styleId="FootnoteTextChar">
    <w:name w:val="Footnote Text Char"/>
    <w:uiPriority w:val="99"/>
    <w:semiHidden/>
    <w:qFormat/>
    <w:locked/>
    <w:rsid w:val="00705319"/>
    <w:rPr>
      <w:sz w:val="20"/>
    </w:rPr>
  </w:style>
  <w:style w:type="character" w:customStyle="1" w:styleId="DipnotSabitleyicisi">
    <w:name w:val="Dipnot Sabitleyicisi"/>
    <w:uiPriority w:val="99"/>
    <w:rsid w:val="00A70B17"/>
    <w:rPr>
      <w:rFonts w:cs="Times New Roman"/>
      <w:vertAlign w:val="superscript"/>
    </w:rPr>
  </w:style>
  <w:style w:type="character" w:customStyle="1" w:styleId="FootnoteCharacters">
    <w:name w:val="Footnote Characters"/>
    <w:basedOn w:val="VarsaylanParagrafYazTipi"/>
    <w:uiPriority w:val="99"/>
    <w:semiHidden/>
    <w:qFormat/>
    <w:rsid w:val="00384F16"/>
    <w:rPr>
      <w:rFonts w:cs="Times New Roman"/>
      <w:vertAlign w:val="superscript"/>
    </w:rPr>
  </w:style>
  <w:style w:type="character" w:customStyle="1" w:styleId="DipnotKarakterleri">
    <w:name w:val="Dipnot Karakterleri"/>
    <w:uiPriority w:val="99"/>
    <w:qFormat/>
    <w:rsid w:val="00A70B17"/>
  </w:style>
  <w:style w:type="character" w:customStyle="1" w:styleId="SonnotSabitleyicisi">
    <w:name w:val="Sonnot Sabitleyicisi"/>
    <w:uiPriority w:val="99"/>
    <w:rsid w:val="00A70B17"/>
    <w:rPr>
      <w:vertAlign w:val="superscript"/>
    </w:rPr>
  </w:style>
  <w:style w:type="character" w:customStyle="1" w:styleId="SonnotKarakterleri">
    <w:name w:val="Sonnot Karakterleri"/>
    <w:uiPriority w:val="99"/>
    <w:qFormat/>
    <w:rsid w:val="00A70B17"/>
  </w:style>
  <w:style w:type="character" w:customStyle="1" w:styleId="GvdeMetniChar">
    <w:name w:val="Gövde Metni Char"/>
    <w:basedOn w:val="VarsaylanParagrafYazTipi"/>
    <w:link w:val="GvdeMetni"/>
    <w:uiPriority w:val="99"/>
    <w:semiHidden/>
    <w:qFormat/>
    <w:locked/>
    <w:rsid w:val="007D4B34"/>
    <w:rPr>
      <w:rFonts w:cs="Times New Roman"/>
      <w:lang w:eastAsia="en-US"/>
    </w:rPr>
  </w:style>
  <w:style w:type="character" w:customStyle="1" w:styleId="DipnotMetniChar">
    <w:name w:val="Dipnot Metni Char"/>
    <w:basedOn w:val="VarsaylanParagrafYazTipi"/>
    <w:link w:val="DipnotMetni"/>
    <w:uiPriority w:val="99"/>
    <w:semiHidden/>
    <w:qFormat/>
    <w:locked/>
    <w:rsid w:val="007D4B34"/>
    <w:rPr>
      <w:rFonts w:cs="Times New Roman"/>
      <w:sz w:val="20"/>
      <w:szCs w:val="20"/>
      <w:lang w:eastAsia="en-US"/>
    </w:rPr>
  </w:style>
  <w:style w:type="paragraph" w:customStyle="1" w:styleId="Balk">
    <w:name w:val="Başlık"/>
    <w:basedOn w:val="Normal"/>
    <w:next w:val="GvdeMetni"/>
    <w:uiPriority w:val="99"/>
    <w:qFormat/>
    <w:rsid w:val="00A70B17"/>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iPriority w:val="99"/>
    <w:rsid w:val="00A70B17"/>
    <w:pPr>
      <w:spacing w:after="140" w:line="276" w:lineRule="auto"/>
    </w:pPr>
  </w:style>
  <w:style w:type="paragraph" w:styleId="Liste">
    <w:name w:val="List"/>
    <w:basedOn w:val="GvdeMetni"/>
    <w:uiPriority w:val="99"/>
    <w:rsid w:val="00A70B17"/>
    <w:rPr>
      <w:rFonts w:cs="Arial"/>
    </w:rPr>
  </w:style>
  <w:style w:type="paragraph" w:styleId="ResimYazs">
    <w:name w:val="caption"/>
    <w:basedOn w:val="Normal"/>
    <w:uiPriority w:val="99"/>
    <w:qFormat/>
    <w:rsid w:val="00A70B17"/>
    <w:pPr>
      <w:suppressLineNumbers/>
      <w:spacing w:before="120" w:after="120"/>
    </w:pPr>
    <w:rPr>
      <w:rFonts w:cs="Arial"/>
      <w:i/>
      <w:iCs/>
      <w:sz w:val="24"/>
      <w:szCs w:val="24"/>
    </w:rPr>
  </w:style>
  <w:style w:type="paragraph" w:customStyle="1" w:styleId="Dizin">
    <w:name w:val="Dizin"/>
    <w:basedOn w:val="Normal"/>
    <w:uiPriority w:val="99"/>
    <w:qFormat/>
    <w:rsid w:val="00A70B17"/>
    <w:pPr>
      <w:suppressLineNumbers/>
    </w:pPr>
    <w:rPr>
      <w:rFonts w:cs="Arial"/>
    </w:rPr>
  </w:style>
  <w:style w:type="paragraph" w:customStyle="1" w:styleId="ansk">
    <w:name w:val="ansk"/>
    <w:basedOn w:val="Normal"/>
    <w:uiPriority w:val="99"/>
    <w:qFormat/>
    <w:rsid w:val="00705319"/>
    <w:pPr>
      <w:widowControl w:val="0"/>
      <w:spacing w:before="120" w:after="0" w:line="280" w:lineRule="atLeast"/>
      <w:ind w:firstLine="357"/>
      <w:jc w:val="both"/>
    </w:pPr>
    <w:rPr>
      <w:rFonts w:ascii="Garamond" w:eastAsia="Times New Roman" w:hAnsi="Garamond" w:cs="Times New Roman"/>
      <w:color w:val="000000"/>
      <w:sz w:val="24"/>
      <w:lang w:eastAsia="tr-TR"/>
    </w:rPr>
  </w:style>
  <w:style w:type="paragraph" w:styleId="DipnotMetni">
    <w:name w:val="footnote text"/>
    <w:basedOn w:val="Normal"/>
    <w:link w:val="DipnotMetniChar"/>
    <w:uiPriority w:val="99"/>
    <w:semiHidden/>
    <w:rsid w:val="00705319"/>
    <w:pPr>
      <w:spacing w:after="0" w:line="240" w:lineRule="auto"/>
    </w:pPr>
    <w:rPr>
      <w:rFonts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TotalTime>
  <Pages>1</Pages>
  <Words>1535</Words>
  <Characters>8755</Characters>
  <Application>Microsoft Office Word</Application>
  <DocSecurity>0</DocSecurity>
  <Lines>72</Lines>
  <Paragraphs>20</Paragraphs>
  <ScaleCrop>false</ScaleCrop>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Burak Sezgin</cp:lastModifiedBy>
  <cp:revision>20</cp:revision>
  <dcterms:created xsi:type="dcterms:W3CDTF">2019-02-26T16:42:00Z</dcterms:created>
  <dcterms:modified xsi:type="dcterms:W3CDTF">2019-07-28T13:42:00Z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